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B77D94" w14:textId="77777777" w:rsidR="00A47B9C" w:rsidRDefault="00A47B9C" w:rsidP="00A47B9C">
      <w:pPr>
        <w:pStyle w:val="Kop2"/>
      </w:pPr>
      <w:bookmarkStart w:id="0" w:name="_Toc170282100"/>
      <w:r w:rsidRPr="00E75C0C">
        <w:t xml:space="preserve">Bijlage </w:t>
      </w:r>
      <w:r>
        <w:t>3</w:t>
      </w:r>
      <w:r w:rsidRPr="00E75C0C">
        <w:tab/>
        <w:t>Indelingsformulier</w:t>
      </w:r>
      <w:bookmarkEnd w:id="0"/>
    </w:p>
    <w:p w14:paraId="31594885" w14:textId="77777777" w:rsidR="00A47B9C" w:rsidRPr="00E15458" w:rsidRDefault="00A47B9C" w:rsidP="00A47B9C">
      <w:pPr>
        <w:pStyle w:val="KoptekstAWVN"/>
        <w:spacing w:before="250" w:after="120"/>
        <w:rPr>
          <w:color w:val="00288C"/>
        </w:rPr>
      </w:pPr>
      <w:r w:rsidRPr="00E15458">
        <w:rPr>
          <w:color w:val="00288C"/>
        </w:rPr>
        <w:t>Indelings</w:t>
      </w:r>
      <w:r>
        <w:rPr>
          <w:color w:val="00288C"/>
        </w:rPr>
        <w:t>formulier</w:t>
      </w:r>
    </w:p>
    <w:tbl>
      <w:tblPr>
        <w:tblStyle w:val="AWVNTable"/>
        <w:tblW w:w="5078" w:type="pct"/>
        <w:tblLook w:val="04A0" w:firstRow="1" w:lastRow="0" w:firstColumn="1" w:lastColumn="0" w:noHBand="0" w:noVBand="1"/>
      </w:tblPr>
      <w:tblGrid>
        <w:gridCol w:w="3253"/>
        <w:gridCol w:w="2692"/>
        <w:gridCol w:w="3250"/>
      </w:tblGrid>
      <w:tr w:rsidR="00A47B9C" w:rsidRPr="00E75C0C" w14:paraId="756583D3" w14:textId="77777777" w:rsidTr="006902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769" w:type="pct"/>
          </w:tcPr>
          <w:p w14:paraId="493FE12B" w14:textId="77777777" w:rsidR="00A47B9C" w:rsidRPr="009D437E" w:rsidRDefault="00A47B9C" w:rsidP="006902D2">
            <w:pPr>
              <w:rPr>
                <w:lang w:val="nl-NL"/>
              </w:rPr>
            </w:pPr>
            <w:r w:rsidRPr="009D437E">
              <w:rPr>
                <w:lang w:val="nl-NL"/>
              </w:rPr>
              <w:t xml:space="preserve">Naam bedrijfsfunctie </w:t>
            </w:r>
          </w:p>
        </w:tc>
        <w:tc>
          <w:tcPr>
            <w:tcW w:w="1464" w:type="pct"/>
          </w:tcPr>
          <w:p w14:paraId="32AE1A12" w14:textId="77777777" w:rsidR="00A47B9C" w:rsidRPr="009D437E" w:rsidRDefault="00A47B9C" w:rsidP="006902D2">
            <w:pPr>
              <w:rPr>
                <w:lang w:val="nl-NL"/>
              </w:rPr>
            </w:pPr>
            <w:r w:rsidRPr="009D437E">
              <w:rPr>
                <w:lang w:val="nl-NL"/>
              </w:rPr>
              <w:t>Datum</w:t>
            </w:r>
          </w:p>
        </w:tc>
        <w:tc>
          <w:tcPr>
            <w:tcW w:w="1767" w:type="pct"/>
          </w:tcPr>
          <w:p w14:paraId="5C2AEA25" w14:textId="77777777" w:rsidR="00A47B9C" w:rsidRPr="009D437E" w:rsidRDefault="00A47B9C" w:rsidP="006902D2">
            <w:pPr>
              <w:rPr>
                <w:lang w:val="nl-NL"/>
              </w:rPr>
            </w:pPr>
            <w:r w:rsidRPr="009D437E">
              <w:rPr>
                <w:lang w:val="nl-NL"/>
              </w:rPr>
              <w:t>Indelingsbesluit: functiegroep</w:t>
            </w:r>
          </w:p>
        </w:tc>
      </w:tr>
      <w:tr w:rsidR="00A47B9C" w:rsidRPr="00E75C0C" w14:paraId="5D528A1B" w14:textId="77777777" w:rsidTr="006902D2">
        <w:tc>
          <w:tcPr>
            <w:tcW w:w="1769" w:type="pct"/>
          </w:tcPr>
          <w:p w14:paraId="527F358E" w14:textId="77777777" w:rsidR="00A47B9C" w:rsidRPr="009D437E" w:rsidRDefault="00A47B9C" w:rsidP="006902D2">
            <w:pPr>
              <w:rPr>
                <w:lang w:val="nl-NL"/>
              </w:rPr>
            </w:pPr>
          </w:p>
        </w:tc>
        <w:tc>
          <w:tcPr>
            <w:tcW w:w="1464" w:type="pct"/>
          </w:tcPr>
          <w:p w14:paraId="753664D2" w14:textId="77777777" w:rsidR="00A47B9C" w:rsidRPr="009D437E" w:rsidRDefault="00A47B9C" w:rsidP="006902D2">
            <w:pPr>
              <w:rPr>
                <w:lang w:val="nl-NL"/>
              </w:rPr>
            </w:pPr>
          </w:p>
        </w:tc>
        <w:tc>
          <w:tcPr>
            <w:tcW w:w="1767" w:type="pct"/>
          </w:tcPr>
          <w:p w14:paraId="42C6BD22" w14:textId="77777777" w:rsidR="00A47B9C" w:rsidRPr="009D437E" w:rsidRDefault="00A47B9C" w:rsidP="006902D2">
            <w:pPr>
              <w:rPr>
                <w:lang w:val="nl-NL"/>
              </w:rPr>
            </w:pPr>
          </w:p>
        </w:tc>
      </w:tr>
    </w:tbl>
    <w:p w14:paraId="428915F6" w14:textId="77777777" w:rsidR="00A47B9C" w:rsidRPr="00E15458" w:rsidRDefault="00A47B9C" w:rsidP="00A47B9C">
      <w:pPr>
        <w:pStyle w:val="KoptekstAWVN"/>
        <w:spacing w:before="250" w:after="120"/>
        <w:rPr>
          <w:color w:val="00288C"/>
          <w:sz w:val="22"/>
          <w:szCs w:val="22"/>
        </w:rPr>
      </w:pPr>
      <w:r>
        <w:rPr>
          <w:color w:val="00288C"/>
          <w:sz w:val="22"/>
          <w:szCs w:val="22"/>
        </w:rPr>
        <w:t>Geselecteerde re</w:t>
      </w:r>
      <w:r w:rsidRPr="00E15458">
        <w:rPr>
          <w:color w:val="00288C"/>
          <w:sz w:val="22"/>
          <w:szCs w:val="22"/>
        </w:rPr>
        <w:t xml:space="preserve">ferentiefuncties </w:t>
      </w:r>
    </w:p>
    <w:tbl>
      <w:tblPr>
        <w:tblStyle w:val="AWVNTable"/>
        <w:tblW w:w="5078" w:type="pct"/>
        <w:tblLook w:val="04A0" w:firstRow="1" w:lastRow="0" w:firstColumn="1" w:lastColumn="0" w:noHBand="0" w:noVBand="1"/>
      </w:tblPr>
      <w:tblGrid>
        <w:gridCol w:w="842"/>
        <w:gridCol w:w="5249"/>
        <w:gridCol w:w="1837"/>
        <w:gridCol w:w="1267"/>
      </w:tblGrid>
      <w:tr w:rsidR="00A47B9C" w:rsidRPr="00E75C0C" w14:paraId="74F8BCAF" w14:textId="77777777" w:rsidTr="006902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458" w:type="pct"/>
          </w:tcPr>
          <w:p w14:paraId="201C4447" w14:textId="77777777" w:rsidR="00A47B9C" w:rsidRPr="009D437E" w:rsidRDefault="00A47B9C" w:rsidP="006902D2">
            <w:pPr>
              <w:rPr>
                <w:lang w:val="nl-NL"/>
              </w:rPr>
            </w:pPr>
            <w:proofErr w:type="spellStart"/>
            <w:r w:rsidRPr="009D437E">
              <w:rPr>
                <w:lang w:val="nl-NL"/>
              </w:rPr>
              <w:t>Volgnr</w:t>
            </w:r>
            <w:proofErr w:type="spellEnd"/>
            <w:r w:rsidRPr="009D437E">
              <w:rPr>
                <w:lang w:val="nl-NL"/>
              </w:rPr>
              <w:t>.</w:t>
            </w:r>
          </w:p>
        </w:tc>
        <w:tc>
          <w:tcPr>
            <w:tcW w:w="2854" w:type="pct"/>
          </w:tcPr>
          <w:p w14:paraId="77741D53" w14:textId="77777777" w:rsidR="00A47B9C" w:rsidRPr="009D437E" w:rsidRDefault="00A47B9C" w:rsidP="006902D2">
            <w:pPr>
              <w:rPr>
                <w:lang w:val="nl-NL"/>
              </w:rPr>
            </w:pPr>
            <w:r w:rsidRPr="009D437E">
              <w:rPr>
                <w:lang w:val="nl-NL"/>
              </w:rPr>
              <w:t>Naam referentiefunctie</w:t>
            </w:r>
          </w:p>
        </w:tc>
        <w:tc>
          <w:tcPr>
            <w:tcW w:w="999" w:type="pct"/>
          </w:tcPr>
          <w:p w14:paraId="3C95E892" w14:textId="77777777" w:rsidR="00A47B9C" w:rsidRPr="009D437E" w:rsidRDefault="00A47B9C" w:rsidP="006902D2">
            <w:pPr>
              <w:rPr>
                <w:lang w:val="nl-NL"/>
              </w:rPr>
            </w:pPr>
            <w:r w:rsidRPr="009D437E">
              <w:rPr>
                <w:lang w:val="nl-NL"/>
              </w:rPr>
              <w:t>Functienummer</w:t>
            </w:r>
          </w:p>
        </w:tc>
        <w:tc>
          <w:tcPr>
            <w:tcW w:w="689" w:type="pct"/>
          </w:tcPr>
          <w:p w14:paraId="5E0806C6" w14:textId="77777777" w:rsidR="00A47B9C" w:rsidRPr="009D437E" w:rsidRDefault="00A47B9C" w:rsidP="006902D2">
            <w:pPr>
              <w:rPr>
                <w:lang w:val="nl-NL"/>
              </w:rPr>
            </w:pPr>
            <w:r w:rsidRPr="009D437E">
              <w:rPr>
                <w:lang w:val="nl-NL"/>
              </w:rPr>
              <w:t>Functiegroep</w:t>
            </w:r>
          </w:p>
        </w:tc>
      </w:tr>
      <w:tr w:rsidR="00A47B9C" w:rsidRPr="00E75C0C" w14:paraId="2B5A7874" w14:textId="77777777" w:rsidTr="006902D2">
        <w:tc>
          <w:tcPr>
            <w:tcW w:w="458" w:type="pct"/>
          </w:tcPr>
          <w:p w14:paraId="056B6EDA" w14:textId="77777777" w:rsidR="00A47B9C" w:rsidRPr="009D437E" w:rsidRDefault="00A47B9C" w:rsidP="006902D2">
            <w:pPr>
              <w:rPr>
                <w:lang w:val="nl-NL"/>
              </w:rPr>
            </w:pPr>
            <w:r w:rsidRPr="009D437E">
              <w:rPr>
                <w:lang w:val="nl-NL"/>
              </w:rPr>
              <w:t>1.</w:t>
            </w:r>
          </w:p>
        </w:tc>
        <w:tc>
          <w:tcPr>
            <w:tcW w:w="2854" w:type="pct"/>
          </w:tcPr>
          <w:p w14:paraId="05885C9E" w14:textId="77777777" w:rsidR="00A47B9C" w:rsidRPr="009D437E" w:rsidRDefault="00A47B9C" w:rsidP="006902D2">
            <w:pPr>
              <w:rPr>
                <w:lang w:val="nl-NL"/>
              </w:rPr>
            </w:pPr>
          </w:p>
        </w:tc>
        <w:tc>
          <w:tcPr>
            <w:tcW w:w="999" w:type="pct"/>
          </w:tcPr>
          <w:p w14:paraId="5B55CE72" w14:textId="77777777" w:rsidR="00A47B9C" w:rsidRPr="009D437E" w:rsidRDefault="00A47B9C" w:rsidP="006902D2">
            <w:pPr>
              <w:rPr>
                <w:lang w:val="nl-NL"/>
              </w:rPr>
            </w:pPr>
          </w:p>
        </w:tc>
        <w:tc>
          <w:tcPr>
            <w:tcW w:w="689" w:type="pct"/>
          </w:tcPr>
          <w:p w14:paraId="05DDDC56" w14:textId="77777777" w:rsidR="00A47B9C" w:rsidRPr="009D437E" w:rsidRDefault="00A47B9C" w:rsidP="006902D2">
            <w:pPr>
              <w:rPr>
                <w:lang w:val="nl-NL"/>
              </w:rPr>
            </w:pPr>
          </w:p>
        </w:tc>
      </w:tr>
      <w:tr w:rsidR="00A47B9C" w:rsidRPr="00E75C0C" w14:paraId="4A7C4B51" w14:textId="77777777" w:rsidTr="006902D2">
        <w:tc>
          <w:tcPr>
            <w:tcW w:w="458" w:type="pct"/>
          </w:tcPr>
          <w:p w14:paraId="48CBD03C" w14:textId="77777777" w:rsidR="00A47B9C" w:rsidRPr="009D437E" w:rsidRDefault="00A47B9C" w:rsidP="006902D2">
            <w:pPr>
              <w:rPr>
                <w:lang w:val="nl-NL"/>
              </w:rPr>
            </w:pPr>
            <w:r w:rsidRPr="009D437E">
              <w:rPr>
                <w:lang w:val="nl-NL"/>
              </w:rPr>
              <w:t>2.</w:t>
            </w:r>
          </w:p>
        </w:tc>
        <w:tc>
          <w:tcPr>
            <w:tcW w:w="2854" w:type="pct"/>
          </w:tcPr>
          <w:p w14:paraId="4E005C52" w14:textId="77777777" w:rsidR="00A47B9C" w:rsidRPr="009D437E" w:rsidRDefault="00A47B9C" w:rsidP="006902D2">
            <w:pPr>
              <w:rPr>
                <w:lang w:val="nl-NL"/>
              </w:rPr>
            </w:pPr>
          </w:p>
        </w:tc>
        <w:tc>
          <w:tcPr>
            <w:tcW w:w="999" w:type="pct"/>
          </w:tcPr>
          <w:p w14:paraId="7EE29D69" w14:textId="77777777" w:rsidR="00A47B9C" w:rsidRPr="009D437E" w:rsidRDefault="00A47B9C" w:rsidP="006902D2">
            <w:pPr>
              <w:rPr>
                <w:lang w:val="nl-NL"/>
              </w:rPr>
            </w:pPr>
          </w:p>
        </w:tc>
        <w:tc>
          <w:tcPr>
            <w:tcW w:w="689" w:type="pct"/>
          </w:tcPr>
          <w:p w14:paraId="56BDCD5D" w14:textId="77777777" w:rsidR="00A47B9C" w:rsidRPr="009D437E" w:rsidRDefault="00A47B9C" w:rsidP="006902D2">
            <w:pPr>
              <w:rPr>
                <w:lang w:val="nl-NL"/>
              </w:rPr>
            </w:pPr>
          </w:p>
        </w:tc>
      </w:tr>
    </w:tbl>
    <w:p w14:paraId="1D6236CC" w14:textId="77777777" w:rsidR="00A47B9C" w:rsidRPr="00B93835" w:rsidRDefault="00A47B9C" w:rsidP="00A47B9C">
      <w:pPr>
        <w:rPr>
          <w:szCs w:val="18"/>
        </w:rPr>
      </w:pPr>
    </w:p>
    <w:p w14:paraId="5BDCF7D0" w14:textId="77777777" w:rsidR="00A47B9C" w:rsidRPr="00B93835" w:rsidRDefault="00A47B9C" w:rsidP="00A47B9C">
      <w:pPr>
        <w:pStyle w:val="KoptekstAWVN"/>
        <w:rPr>
          <w:b w:val="0"/>
          <w:bCs/>
          <w:sz w:val="18"/>
          <w:szCs w:val="18"/>
        </w:rPr>
      </w:pPr>
      <w:r w:rsidRPr="00B93835">
        <w:rPr>
          <w:b w:val="0"/>
          <w:bCs/>
          <w:sz w:val="18"/>
          <w:szCs w:val="18"/>
        </w:rPr>
        <w:t>Geconstateerde verschillen tussen in te delen functie t.o.v. referentiefunctie 1:</w:t>
      </w:r>
    </w:p>
    <w:p w14:paraId="471BE03F" w14:textId="77777777" w:rsidR="00A47B9C" w:rsidRPr="00B93835" w:rsidRDefault="00A47B9C" w:rsidP="00A47B9C">
      <w:pPr>
        <w:pStyle w:val="Lijstalinea"/>
        <w:numPr>
          <w:ilvl w:val="0"/>
          <w:numId w:val="1"/>
        </w:numPr>
        <w:contextualSpacing w:val="0"/>
        <w:rPr>
          <w:bCs/>
          <w:szCs w:val="18"/>
        </w:rPr>
      </w:pPr>
      <w:r w:rsidRPr="00B93835">
        <w:rPr>
          <w:bCs/>
          <w:szCs w:val="18"/>
        </w:rPr>
        <w:t>……………………………………….</w:t>
      </w:r>
    </w:p>
    <w:p w14:paraId="1376AA21" w14:textId="77777777" w:rsidR="00A47B9C" w:rsidRPr="00B93835" w:rsidRDefault="00A47B9C" w:rsidP="00A47B9C">
      <w:pPr>
        <w:pStyle w:val="Lijstalinea"/>
        <w:numPr>
          <w:ilvl w:val="0"/>
          <w:numId w:val="1"/>
        </w:numPr>
        <w:contextualSpacing w:val="0"/>
        <w:rPr>
          <w:bCs/>
          <w:szCs w:val="18"/>
        </w:rPr>
      </w:pPr>
      <w:r w:rsidRPr="00B93835">
        <w:rPr>
          <w:bCs/>
          <w:szCs w:val="18"/>
        </w:rPr>
        <w:t>……………………………………….</w:t>
      </w:r>
    </w:p>
    <w:p w14:paraId="4A697447" w14:textId="77777777" w:rsidR="00A47B9C" w:rsidRPr="00B93835" w:rsidRDefault="00A47B9C" w:rsidP="00A47B9C">
      <w:pPr>
        <w:pStyle w:val="Lijstalinea"/>
        <w:numPr>
          <w:ilvl w:val="0"/>
          <w:numId w:val="1"/>
        </w:numPr>
        <w:contextualSpacing w:val="0"/>
        <w:rPr>
          <w:bCs/>
          <w:szCs w:val="18"/>
        </w:rPr>
      </w:pPr>
      <w:r w:rsidRPr="00B93835">
        <w:rPr>
          <w:bCs/>
          <w:szCs w:val="18"/>
        </w:rPr>
        <w:t>……………………………………….</w:t>
      </w:r>
    </w:p>
    <w:p w14:paraId="4A9E9BCA" w14:textId="77777777" w:rsidR="00A47B9C" w:rsidRPr="00B93835" w:rsidRDefault="00A47B9C" w:rsidP="00A47B9C">
      <w:pPr>
        <w:rPr>
          <w:bCs/>
          <w:szCs w:val="18"/>
        </w:rPr>
      </w:pPr>
    </w:p>
    <w:p w14:paraId="41CB5F9C" w14:textId="77777777" w:rsidR="00A47B9C" w:rsidRPr="00B93835" w:rsidRDefault="00A47B9C" w:rsidP="00A47B9C">
      <w:pPr>
        <w:pStyle w:val="KoptekstAWVN"/>
        <w:rPr>
          <w:b w:val="0"/>
          <w:bCs/>
          <w:sz w:val="18"/>
          <w:szCs w:val="18"/>
        </w:rPr>
      </w:pPr>
      <w:r w:rsidRPr="00B93835">
        <w:rPr>
          <w:b w:val="0"/>
          <w:bCs/>
          <w:sz w:val="18"/>
          <w:szCs w:val="18"/>
        </w:rPr>
        <w:t>Onderbouwing indelingsbesluit:</w:t>
      </w:r>
    </w:p>
    <w:p w14:paraId="321FCB99" w14:textId="77777777" w:rsidR="00A47B9C" w:rsidRPr="00B93835" w:rsidRDefault="00A47B9C" w:rsidP="00A47B9C">
      <w:pPr>
        <w:pStyle w:val="KoptekstAWVN"/>
        <w:rPr>
          <w:b w:val="0"/>
          <w:bCs/>
          <w:sz w:val="18"/>
          <w:szCs w:val="18"/>
        </w:rPr>
      </w:pPr>
      <w:r w:rsidRPr="00B93835">
        <w:rPr>
          <w:b w:val="0"/>
          <w:bCs/>
          <w:sz w:val="18"/>
          <w:szCs w:val="18"/>
        </w:rPr>
        <w:t>De in te delen referentiefunctie ten opzichte van referentiefunctie 1</w:t>
      </w:r>
    </w:p>
    <w:tbl>
      <w:tblPr>
        <w:tblStyle w:val="AWVNTable"/>
        <w:tblW w:w="5084" w:type="pct"/>
        <w:tblLook w:val="04A0" w:firstRow="1" w:lastRow="0" w:firstColumn="1" w:lastColumn="0" w:noHBand="0" w:noVBand="1"/>
      </w:tblPr>
      <w:tblGrid>
        <w:gridCol w:w="4603"/>
        <w:gridCol w:w="4603"/>
      </w:tblGrid>
      <w:tr w:rsidR="00A47B9C" w:rsidRPr="00E75C0C" w14:paraId="5FDE2D47" w14:textId="77777777" w:rsidTr="006902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00" w:type="pct"/>
          </w:tcPr>
          <w:p w14:paraId="08D283F4" w14:textId="77777777" w:rsidR="00A47B9C" w:rsidRPr="00284280" w:rsidRDefault="00A47B9C" w:rsidP="006902D2">
            <w:pPr>
              <w:rPr>
                <w:b/>
                <w:lang w:val="nl-NL"/>
              </w:rPr>
            </w:pPr>
          </w:p>
        </w:tc>
        <w:tc>
          <w:tcPr>
            <w:tcW w:w="2500" w:type="pct"/>
          </w:tcPr>
          <w:p w14:paraId="0F1CD32D" w14:textId="77777777" w:rsidR="00A47B9C" w:rsidRPr="00284280" w:rsidRDefault="00A47B9C" w:rsidP="006902D2">
            <w:pPr>
              <w:rPr>
                <w:b/>
                <w:lang w:val="nl-NL"/>
              </w:rPr>
            </w:pPr>
          </w:p>
        </w:tc>
      </w:tr>
      <w:tr w:rsidR="00A47B9C" w:rsidRPr="00E75C0C" w14:paraId="17331714" w14:textId="77777777" w:rsidTr="006902D2">
        <w:tc>
          <w:tcPr>
            <w:tcW w:w="2500" w:type="pct"/>
          </w:tcPr>
          <w:p w14:paraId="697BE504" w14:textId="77777777" w:rsidR="00A47B9C" w:rsidRPr="00284280" w:rsidRDefault="00A47B9C" w:rsidP="006902D2">
            <w:pPr>
              <w:rPr>
                <w:lang w:val="nl-NL"/>
              </w:rPr>
            </w:pPr>
            <w:r w:rsidRPr="00284280">
              <w:rPr>
                <w:szCs w:val="18"/>
                <w:lang w:val="nl-NL"/>
              </w:rPr>
              <w:t>Is de bijdrage (beoogde resultaat) van de bedrijfsfunctie aan het totale organisatieresultaat kleiner, gelijkwaardig of groter?</w:t>
            </w:r>
          </w:p>
        </w:tc>
        <w:tc>
          <w:tcPr>
            <w:tcW w:w="2500" w:type="pct"/>
            <w:vAlign w:val="center"/>
          </w:tcPr>
          <w:p w14:paraId="510DBDB1" w14:textId="77777777" w:rsidR="00A47B9C" w:rsidRPr="009D437E" w:rsidRDefault="00A47B9C" w:rsidP="006902D2">
            <w:pPr>
              <w:tabs>
                <w:tab w:val="left" w:pos="1593"/>
                <w:tab w:val="left" w:pos="3253"/>
              </w:tabs>
              <w:rPr>
                <w:lang w:val="nl-NL"/>
              </w:rPr>
            </w:pPr>
            <w:r w:rsidRPr="00E75C0C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37E">
              <w:rPr>
                <w:lang w:val="nl-NL"/>
              </w:rPr>
              <w:instrText xml:space="preserve"> FORMCHECKBOX </w:instrText>
            </w:r>
            <w:r>
              <w:fldChar w:fldCharType="separate"/>
            </w:r>
            <w:r w:rsidRPr="00E75C0C">
              <w:fldChar w:fldCharType="end"/>
            </w:r>
            <w:r w:rsidRPr="009D437E">
              <w:rPr>
                <w:lang w:val="nl-NL"/>
              </w:rPr>
              <w:t xml:space="preserve"> Kleiner</w:t>
            </w:r>
            <w:r w:rsidRPr="009D437E">
              <w:rPr>
                <w:lang w:val="nl-NL"/>
              </w:rPr>
              <w:tab/>
            </w:r>
            <w:r w:rsidRPr="00E75C0C"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37E">
              <w:rPr>
                <w:lang w:val="nl-NL"/>
              </w:rPr>
              <w:instrText xml:space="preserve"> FORMCHECKBOX </w:instrText>
            </w:r>
            <w:r>
              <w:fldChar w:fldCharType="separate"/>
            </w:r>
            <w:r w:rsidRPr="00E75C0C">
              <w:fldChar w:fldCharType="end"/>
            </w:r>
            <w:r w:rsidRPr="009D437E">
              <w:rPr>
                <w:lang w:val="nl-NL"/>
              </w:rPr>
              <w:t xml:space="preserve"> Gelijkwaardig</w:t>
            </w:r>
            <w:r w:rsidRPr="009D437E">
              <w:rPr>
                <w:lang w:val="nl-NL"/>
              </w:rPr>
              <w:tab/>
            </w:r>
            <w:r w:rsidRPr="00E75C0C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37E">
              <w:rPr>
                <w:lang w:val="nl-NL"/>
              </w:rPr>
              <w:instrText xml:space="preserve"> FORMCHECKBOX </w:instrText>
            </w:r>
            <w:r>
              <w:fldChar w:fldCharType="separate"/>
            </w:r>
            <w:r w:rsidRPr="00E75C0C">
              <w:fldChar w:fldCharType="end"/>
            </w:r>
            <w:r w:rsidRPr="009D437E">
              <w:rPr>
                <w:lang w:val="nl-NL"/>
              </w:rPr>
              <w:t xml:space="preserve"> Groter</w:t>
            </w:r>
          </w:p>
        </w:tc>
      </w:tr>
      <w:tr w:rsidR="00A47B9C" w:rsidRPr="00E75C0C" w14:paraId="476ECF05" w14:textId="77777777" w:rsidTr="006902D2">
        <w:tc>
          <w:tcPr>
            <w:tcW w:w="2500" w:type="pct"/>
          </w:tcPr>
          <w:p w14:paraId="1E0923B3" w14:textId="77777777" w:rsidR="00A47B9C" w:rsidRPr="00284280" w:rsidRDefault="00A47B9C" w:rsidP="006902D2">
            <w:pPr>
              <w:rPr>
                <w:lang w:val="nl-NL"/>
              </w:rPr>
            </w:pPr>
            <w:r w:rsidRPr="00284280">
              <w:rPr>
                <w:lang w:val="nl-NL"/>
              </w:rPr>
              <w:t>Is de mate waarin de bedrijfsfunctie invloed op anderen moet uitoefenen om het resultaat te realiseren kleiner, gelijkwaardig of groter?</w:t>
            </w:r>
          </w:p>
        </w:tc>
        <w:tc>
          <w:tcPr>
            <w:tcW w:w="2500" w:type="pct"/>
            <w:vAlign w:val="center"/>
          </w:tcPr>
          <w:p w14:paraId="5FAB3DCD" w14:textId="77777777" w:rsidR="00A47B9C" w:rsidRPr="009D437E" w:rsidRDefault="00A47B9C" w:rsidP="006902D2">
            <w:pPr>
              <w:tabs>
                <w:tab w:val="left" w:pos="1593"/>
                <w:tab w:val="left" w:pos="3253"/>
              </w:tabs>
              <w:rPr>
                <w:lang w:val="nl-NL"/>
              </w:rPr>
            </w:pPr>
            <w:r w:rsidRPr="00E75C0C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37E">
              <w:rPr>
                <w:lang w:val="nl-NL"/>
              </w:rPr>
              <w:instrText xml:space="preserve"> FORMCHECKBOX </w:instrText>
            </w:r>
            <w:r>
              <w:fldChar w:fldCharType="separate"/>
            </w:r>
            <w:r w:rsidRPr="00E75C0C">
              <w:fldChar w:fldCharType="end"/>
            </w:r>
            <w:r w:rsidRPr="009D437E">
              <w:rPr>
                <w:lang w:val="nl-NL"/>
              </w:rPr>
              <w:t xml:space="preserve"> Kleiner</w:t>
            </w:r>
            <w:r w:rsidRPr="009D437E">
              <w:rPr>
                <w:lang w:val="nl-NL"/>
              </w:rPr>
              <w:tab/>
            </w:r>
            <w:r w:rsidRPr="00E75C0C"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37E">
              <w:rPr>
                <w:lang w:val="nl-NL"/>
              </w:rPr>
              <w:instrText xml:space="preserve"> FORMCHECKBOX </w:instrText>
            </w:r>
            <w:r>
              <w:fldChar w:fldCharType="separate"/>
            </w:r>
            <w:r w:rsidRPr="00E75C0C">
              <w:fldChar w:fldCharType="end"/>
            </w:r>
            <w:r w:rsidRPr="009D437E">
              <w:rPr>
                <w:lang w:val="nl-NL"/>
              </w:rPr>
              <w:t xml:space="preserve"> Gelijkwaardig</w:t>
            </w:r>
            <w:r w:rsidRPr="009D437E">
              <w:rPr>
                <w:lang w:val="nl-NL"/>
              </w:rPr>
              <w:tab/>
            </w:r>
            <w:r w:rsidRPr="00E75C0C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37E">
              <w:rPr>
                <w:lang w:val="nl-NL"/>
              </w:rPr>
              <w:instrText xml:space="preserve"> FORMCHECKBOX </w:instrText>
            </w:r>
            <w:r>
              <w:fldChar w:fldCharType="separate"/>
            </w:r>
            <w:r w:rsidRPr="00E75C0C">
              <w:fldChar w:fldCharType="end"/>
            </w:r>
            <w:r w:rsidRPr="009D437E">
              <w:rPr>
                <w:lang w:val="nl-NL"/>
              </w:rPr>
              <w:t xml:space="preserve"> Groter</w:t>
            </w:r>
          </w:p>
        </w:tc>
      </w:tr>
      <w:tr w:rsidR="00A47B9C" w:rsidRPr="00E75C0C" w14:paraId="4403C97E" w14:textId="77777777" w:rsidTr="006902D2">
        <w:tc>
          <w:tcPr>
            <w:tcW w:w="2500" w:type="pct"/>
          </w:tcPr>
          <w:p w14:paraId="0108BBBA" w14:textId="77777777" w:rsidR="00A47B9C" w:rsidRPr="00284280" w:rsidRDefault="00A47B9C" w:rsidP="006902D2">
            <w:pPr>
              <w:rPr>
                <w:lang w:val="nl-NL"/>
              </w:rPr>
            </w:pPr>
            <w:r w:rsidRPr="00284280">
              <w:rPr>
                <w:lang w:val="nl-NL"/>
              </w:rPr>
              <w:t>Geeft de bedrijfsfunctie aan minder, gelijkwaardig of meer medewerkers leiding?</w:t>
            </w:r>
          </w:p>
        </w:tc>
        <w:tc>
          <w:tcPr>
            <w:tcW w:w="2500" w:type="pct"/>
            <w:vAlign w:val="center"/>
          </w:tcPr>
          <w:p w14:paraId="471677EE" w14:textId="77777777" w:rsidR="00A47B9C" w:rsidRPr="009D437E" w:rsidRDefault="00A47B9C" w:rsidP="006902D2">
            <w:pPr>
              <w:tabs>
                <w:tab w:val="left" w:pos="1593"/>
                <w:tab w:val="left" w:pos="3253"/>
              </w:tabs>
              <w:rPr>
                <w:lang w:val="nl-NL"/>
              </w:rPr>
            </w:pPr>
            <w:r w:rsidRPr="00E75C0C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37E">
              <w:rPr>
                <w:lang w:val="nl-NL"/>
              </w:rPr>
              <w:instrText xml:space="preserve"> FORMCHECKBOX </w:instrText>
            </w:r>
            <w:r>
              <w:fldChar w:fldCharType="separate"/>
            </w:r>
            <w:r w:rsidRPr="00E75C0C">
              <w:fldChar w:fldCharType="end"/>
            </w:r>
            <w:r w:rsidRPr="009D437E">
              <w:rPr>
                <w:lang w:val="nl-NL"/>
              </w:rPr>
              <w:t xml:space="preserve"> Minder</w:t>
            </w:r>
            <w:r w:rsidRPr="009D437E">
              <w:rPr>
                <w:lang w:val="nl-NL"/>
              </w:rPr>
              <w:tab/>
            </w:r>
            <w:r w:rsidRPr="00E75C0C"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37E">
              <w:rPr>
                <w:lang w:val="nl-NL"/>
              </w:rPr>
              <w:instrText xml:space="preserve"> FORMCHECKBOX </w:instrText>
            </w:r>
            <w:r>
              <w:fldChar w:fldCharType="separate"/>
            </w:r>
            <w:r w:rsidRPr="00E75C0C">
              <w:fldChar w:fldCharType="end"/>
            </w:r>
            <w:r w:rsidRPr="009D437E">
              <w:rPr>
                <w:lang w:val="nl-NL"/>
              </w:rPr>
              <w:t xml:space="preserve"> Gelijkwaardig</w:t>
            </w:r>
            <w:r w:rsidRPr="009D437E">
              <w:rPr>
                <w:lang w:val="nl-NL"/>
              </w:rPr>
              <w:tab/>
            </w:r>
            <w:r w:rsidRPr="00E75C0C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37E">
              <w:rPr>
                <w:lang w:val="nl-NL"/>
              </w:rPr>
              <w:instrText xml:space="preserve"> FORMCHECKBOX </w:instrText>
            </w:r>
            <w:r>
              <w:fldChar w:fldCharType="separate"/>
            </w:r>
            <w:r w:rsidRPr="00E75C0C">
              <w:fldChar w:fldCharType="end"/>
            </w:r>
            <w:r w:rsidRPr="009D437E">
              <w:rPr>
                <w:lang w:val="nl-NL"/>
              </w:rPr>
              <w:t xml:space="preserve"> Meer</w:t>
            </w:r>
          </w:p>
        </w:tc>
      </w:tr>
      <w:tr w:rsidR="00A47B9C" w:rsidRPr="00E75C0C" w14:paraId="08CB04F5" w14:textId="77777777" w:rsidTr="006902D2">
        <w:tc>
          <w:tcPr>
            <w:tcW w:w="2500" w:type="pct"/>
          </w:tcPr>
          <w:p w14:paraId="6055B885" w14:textId="77777777" w:rsidR="00A47B9C" w:rsidRPr="00284280" w:rsidRDefault="00A47B9C" w:rsidP="006902D2">
            <w:pPr>
              <w:rPr>
                <w:lang w:val="nl-NL"/>
              </w:rPr>
            </w:pPr>
            <w:r w:rsidRPr="00284280">
              <w:rPr>
                <w:lang w:val="nl-NL"/>
              </w:rPr>
              <w:t>Is de bedrijfsfunctie qua complexiteit van werkzaamheden lichter, gelijkwaardig of zwaarder</w:t>
            </w:r>
            <w:r w:rsidRPr="00284280">
              <w:rPr>
                <w:szCs w:val="18"/>
                <w:lang w:val="nl-NL"/>
              </w:rPr>
              <w:t xml:space="preserve">? </w:t>
            </w:r>
          </w:p>
        </w:tc>
        <w:tc>
          <w:tcPr>
            <w:tcW w:w="2500" w:type="pct"/>
            <w:vAlign w:val="center"/>
          </w:tcPr>
          <w:p w14:paraId="5394A6AC" w14:textId="77777777" w:rsidR="00A47B9C" w:rsidRPr="009D437E" w:rsidRDefault="00A47B9C" w:rsidP="006902D2">
            <w:pPr>
              <w:tabs>
                <w:tab w:val="left" w:pos="1593"/>
                <w:tab w:val="left" w:pos="3253"/>
              </w:tabs>
              <w:rPr>
                <w:lang w:val="nl-NL"/>
              </w:rPr>
            </w:pPr>
            <w:r w:rsidRPr="00E75C0C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37E">
              <w:rPr>
                <w:lang w:val="nl-NL"/>
              </w:rPr>
              <w:instrText xml:space="preserve"> FORMCHECKBOX </w:instrText>
            </w:r>
            <w:r>
              <w:fldChar w:fldCharType="separate"/>
            </w:r>
            <w:r w:rsidRPr="00E75C0C">
              <w:fldChar w:fldCharType="end"/>
            </w:r>
            <w:r w:rsidRPr="009D437E">
              <w:rPr>
                <w:lang w:val="nl-NL"/>
              </w:rPr>
              <w:t xml:space="preserve"> Lichter</w:t>
            </w:r>
            <w:r w:rsidRPr="009D437E">
              <w:rPr>
                <w:lang w:val="nl-NL"/>
              </w:rPr>
              <w:tab/>
            </w:r>
            <w:r w:rsidRPr="00E75C0C"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37E">
              <w:rPr>
                <w:lang w:val="nl-NL"/>
              </w:rPr>
              <w:instrText xml:space="preserve"> FORMCHECKBOX </w:instrText>
            </w:r>
            <w:r>
              <w:fldChar w:fldCharType="separate"/>
            </w:r>
            <w:r w:rsidRPr="00E75C0C">
              <w:fldChar w:fldCharType="end"/>
            </w:r>
            <w:r w:rsidRPr="009D437E">
              <w:rPr>
                <w:lang w:val="nl-NL"/>
              </w:rPr>
              <w:t xml:space="preserve"> Gelijkwaardig</w:t>
            </w:r>
            <w:r w:rsidRPr="009D437E">
              <w:rPr>
                <w:lang w:val="nl-NL"/>
              </w:rPr>
              <w:tab/>
            </w:r>
            <w:r w:rsidRPr="00E75C0C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37E">
              <w:rPr>
                <w:lang w:val="nl-NL"/>
              </w:rPr>
              <w:instrText xml:space="preserve"> FORMCHECKBOX </w:instrText>
            </w:r>
            <w:r>
              <w:fldChar w:fldCharType="separate"/>
            </w:r>
            <w:r w:rsidRPr="00E75C0C">
              <w:fldChar w:fldCharType="end"/>
            </w:r>
            <w:r w:rsidRPr="009D437E">
              <w:rPr>
                <w:lang w:val="nl-NL"/>
              </w:rPr>
              <w:t xml:space="preserve"> Zwaarder</w:t>
            </w:r>
          </w:p>
        </w:tc>
      </w:tr>
      <w:tr w:rsidR="00A47B9C" w:rsidRPr="00E75C0C" w14:paraId="42C45888" w14:textId="77777777" w:rsidTr="006902D2">
        <w:tc>
          <w:tcPr>
            <w:tcW w:w="2500" w:type="pct"/>
          </w:tcPr>
          <w:p w14:paraId="6F89D0C4" w14:textId="77777777" w:rsidR="00A47B9C" w:rsidRPr="00284280" w:rsidRDefault="00A47B9C" w:rsidP="006902D2">
            <w:pPr>
              <w:rPr>
                <w:lang w:val="nl-NL"/>
              </w:rPr>
            </w:pPr>
            <w:r w:rsidRPr="00284280">
              <w:rPr>
                <w:szCs w:val="18"/>
                <w:lang w:val="nl-NL"/>
              </w:rPr>
              <w:t>Is de ruimte die de bedrijfsfunctie heeft om zelf beslissingen te nemen kleiner, gelijkwaardig of groter?</w:t>
            </w:r>
          </w:p>
        </w:tc>
        <w:tc>
          <w:tcPr>
            <w:tcW w:w="2500" w:type="pct"/>
            <w:vAlign w:val="center"/>
          </w:tcPr>
          <w:p w14:paraId="151ADE06" w14:textId="77777777" w:rsidR="00A47B9C" w:rsidRPr="009D437E" w:rsidRDefault="00A47B9C" w:rsidP="006902D2">
            <w:pPr>
              <w:tabs>
                <w:tab w:val="left" w:pos="1593"/>
                <w:tab w:val="left" w:pos="3253"/>
              </w:tabs>
              <w:rPr>
                <w:lang w:val="nl-NL"/>
              </w:rPr>
            </w:pPr>
            <w:r w:rsidRPr="00E75C0C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37E">
              <w:rPr>
                <w:lang w:val="nl-NL"/>
              </w:rPr>
              <w:instrText xml:space="preserve"> FORMCHECKBOX </w:instrText>
            </w:r>
            <w:r>
              <w:fldChar w:fldCharType="separate"/>
            </w:r>
            <w:r w:rsidRPr="00E75C0C">
              <w:fldChar w:fldCharType="end"/>
            </w:r>
            <w:r w:rsidRPr="009D437E">
              <w:rPr>
                <w:lang w:val="nl-NL"/>
              </w:rPr>
              <w:t xml:space="preserve"> Kleiner</w:t>
            </w:r>
            <w:r w:rsidRPr="009D437E">
              <w:rPr>
                <w:lang w:val="nl-NL"/>
              </w:rPr>
              <w:tab/>
            </w:r>
            <w:r w:rsidRPr="00E75C0C"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37E">
              <w:rPr>
                <w:lang w:val="nl-NL"/>
              </w:rPr>
              <w:instrText xml:space="preserve"> FORMCHECKBOX </w:instrText>
            </w:r>
            <w:r>
              <w:fldChar w:fldCharType="separate"/>
            </w:r>
            <w:r w:rsidRPr="00E75C0C">
              <w:fldChar w:fldCharType="end"/>
            </w:r>
            <w:r w:rsidRPr="009D437E">
              <w:rPr>
                <w:lang w:val="nl-NL"/>
              </w:rPr>
              <w:t xml:space="preserve"> Gelijkwaardig</w:t>
            </w:r>
            <w:r w:rsidRPr="009D437E">
              <w:rPr>
                <w:lang w:val="nl-NL"/>
              </w:rPr>
              <w:tab/>
            </w:r>
            <w:r w:rsidRPr="00E75C0C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37E">
              <w:rPr>
                <w:lang w:val="nl-NL"/>
              </w:rPr>
              <w:instrText xml:space="preserve"> FORMCHECKBOX </w:instrText>
            </w:r>
            <w:r>
              <w:fldChar w:fldCharType="separate"/>
            </w:r>
            <w:r w:rsidRPr="00E75C0C">
              <w:fldChar w:fldCharType="end"/>
            </w:r>
            <w:r w:rsidRPr="009D437E">
              <w:rPr>
                <w:lang w:val="nl-NL"/>
              </w:rPr>
              <w:t xml:space="preserve"> Groter</w:t>
            </w:r>
          </w:p>
        </w:tc>
      </w:tr>
      <w:tr w:rsidR="00A47B9C" w:rsidRPr="00E75C0C" w14:paraId="142DBD34" w14:textId="77777777" w:rsidTr="006902D2">
        <w:tc>
          <w:tcPr>
            <w:tcW w:w="2500" w:type="pct"/>
          </w:tcPr>
          <w:p w14:paraId="018536C5" w14:textId="77777777" w:rsidR="00A47B9C" w:rsidRPr="00284280" w:rsidRDefault="00A47B9C" w:rsidP="006902D2">
            <w:pPr>
              <w:rPr>
                <w:lang w:val="nl-NL"/>
              </w:rPr>
            </w:pPr>
            <w:r w:rsidRPr="00284280">
              <w:rPr>
                <w:lang w:val="nl-NL"/>
              </w:rPr>
              <w:t>Worden aan de kennis (zowel diepgang als omvang) van de bedrijfsfunctie lagere, gelijkwaardige of hogere eisen gesteld?</w:t>
            </w:r>
          </w:p>
        </w:tc>
        <w:tc>
          <w:tcPr>
            <w:tcW w:w="2500" w:type="pct"/>
            <w:vAlign w:val="center"/>
          </w:tcPr>
          <w:p w14:paraId="6E92E37A" w14:textId="77777777" w:rsidR="00A47B9C" w:rsidRPr="009D437E" w:rsidRDefault="00A47B9C" w:rsidP="006902D2">
            <w:pPr>
              <w:tabs>
                <w:tab w:val="left" w:pos="1593"/>
                <w:tab w:val="left" w:pos="3253"/>
              </w:tabs>
              <w:rPr>
                <w:lang w:val="nl-NL"/>
              </w:rPr>
            </w:pPr>
            <w:r w:rsidRPr="00E75C0C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37E">
              <w:rPr>
                <w:lang w:val="nl-NL"/>
              </w:rPr>
              <w:instrText xml:space="preserve"> FORMCHECKBOX </w:instrText>
            </w:r>
            <w:r>
              <w:fldChar w:fldCharType="separate"/>
            </w:r>
            <w:r w:rsidRPr="00E75C0C">
              <w:fldChar w:fldCharType="end"/>
            </w:r>
            <w:r w:rsidRPr="009D437E">
              <w:rPr>
                <w:lang w:val="nl-NL"/>
              </w:rPr>
              <w:t xml:space="preserve"> Lager</w:t>
            </w:r>
            <w:r w:rsidRPr="009D437E">
              <w:rPr>
                <w:lang w:val="nl-NL"/>
              </w:rPr>
              <w:tab/>
            </w:r>
            <w:r w:rsidRPr="00E75C0C"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37E">
              <w:rPr>
                <w:lang w:val="nl-NL"/>
              </w:rPr>
              <w:instrText xml:space="preserve"> FORMCHECKBOX </w:instrText>
            </w:r>
            <w:r>
              <w:fldChar w:fldCharType="separate"/>
            </w:r>
            <w:r w:rsidRPr="00E75C0C">
              <w:fldChar w:fldCharType="end"/>
            </w:r>
            <w:r w:rsidRPr="009D437E">
              <w:rPr>
                <w:lang w:val="nl-NL"/>
              </w:rPr>
              <w:t xml:space="preserve"> Gelijkwaardig</w:t>
            </w:r>
            <w:r w:rsidRPr="009D437E">
              <w:rPr>
                <w:lang w:val="nl-NL"/>
              </w:rPr>
              <w:tab/>
            </w:r>
            <w:r w:rsidRPr="00E75C0C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37E">
              <w:rPr>
                <w:lang w:val="nl-NL"/>
              </w:rPr>
              <w:instrText xml:space="preserve"> FORMCHECKBOX </w:instrText>
            </w:r>
            <w:r>
              <w:fldChar w:fldCharType="separate"/>
            </w:r>
            <w:r w:rsidRPr="00E75C0C">
              <w:fldChar w:fldCharType="end"/>
            </w:r>
            <w:r w:rsidRPr="009D437E">
              <w:rPr>
                <w:lang w:val="nl-NL"/>
              </w:rPr>
              <w:t xml:space="preserve"> Hoger</w:t>
            </w:r>
          </w:p>
        </w:tc>
      </w:tr>
      <w:tr w:rsidR="00A47B9C" w:rsidRPr="00E75C0C" w14:paraId="0C42A619" w14:textId="77777777" w:rsidTr="006902D2">
        <w:tc>
          <w:tcPr>
            <w:tcW w:w="2500" w:type="pct"/>
          </w:tcPr>
          <w:p w14:paraId="39C038E6" w14:textId="77777777" w:rsidR="00A47B9C" w:rsidRPr="00284280" w:rsidRDefault="00A47B9C" w:rsidP="006902D2">
            <w:pPr>
              <w:rPr>
                <w:lang w:val="nl-NL"/>
              </w:rPr>
            </w:pPr>
            <w:r w:rsidRPr="00284280">
              <w:rPr>
                <w:lang w:val="nl-NL"/>
              </w:rPr>
              <w:t>Worden aan de communicatieve vaardigheden van de bedrijfsfunctie lagere, gelijkwaardige of hogere eisen gesteld?</w:t>
            </w:r>
          </w:p>
        </w:tc>
        <w:tc>
          <w:tcPr>
            <w:tcW w:w="2500" w:type="pct"/>
            <w:vAlign w:val="center"/>
          </w:tcPr>
          <w:p w14:paraId="1E53B48F" w14:textId="77777777" w:rsidR="00A47B9C" w:rsidRPr="009D437E" w:rsidRDefault="00A47B9C" w:rsidP="006902D2">
            <w:pPr>
              <w:tabs>
                <w:tab w:val="left" w:pos="1593"/>
                <w:tab w:val="left" w:pos="3253"/>
              </w:tabs>
              <w:rPr>
                <w:lang w:val="nl-NL"/>
              </w:rPr>
            </w:pPr>
            <w:r w:rsidRPr="00E75C0C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37E">
              <w:rPr>
                <w:lang w:val="nl-NL"/>
              </w:rPr>
              <w:instrText xml:space="preserve"> FORMCHECKBOX </w:instrText>
            </w:r>
            <w:r>
              <w:fldChar w:fldCharType="separate"/>
            </w:r>
            <w:r w:rsidRPr="00E75C0C">
              <w:fldChar w:fldCharType="end"/>
            </w:r>
            <w:r w:rsidRPr="009D437E">
              <w:rPr>
                <w:lang w:val="nl-NL"/>
              </w:rPr>
              <w:t xml:space="preserve"> Lager</w:t>
            </w:r>
            <w:r w:rsidRPr="009D437E">
              <w:rPr>
                <w:lang w:val="nl-NL"/>
              </w:rPr>
              <w:tab/>
            </w:r>
            <w:r w:rsidRPr="00E75C0C"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37E">
              <w:rPr>
                <w:lang w:val="nl-NL"/>
              </w:rPr>
              <w:instrText xml:space="preserve"> FORMCHECKBOX </w:instrText>
            </w:r>
            <w:r>
              <w:fldChar w:fldCharType="separate"/>
            </w:r>
            <w:r w:rsidRPr="00E75C0C">
              <w:fldChar w:fldCharType="end"/>
            </w:r>
            <w:r w:rsidRPr="009D437E">
              <w:rPr>
                <w:lang w:val="nl-NL"/>
              </w:rPr>
              <w:t xml:space="preserve"> Gelijkwaardig</w:t>
            </w:r>
            <w:r w:rsidRPr="009D437E">
              <w:rPr>
                <w:lang w:val="nl-NL"/>
              </w:rPr>
              <w:tab/>
            </w:r>
            <w:r w:rsidRPr="00E75C0C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37E">
              <w:rPr>
                <w:lang w:val="nl-NL"/>
              </w:rPr>
              <w:instrText xml:space="preserve"> FORMCHECKBOX </w:instrText>
            </w:r>
            <w:r>
              <w:fldChar w:fldCharType="separate"/>
            </w:r>
            <w:r w:rsidRPr="00E75C0C">
              <w:fldChar w:fldCharType="end"/>
            </w:r>
            <w:r w:rsidRPr="009D437E">
              <w:rPr>
                <w:lang w:val="nl-NL"/>
              </w:rPr>
              <w:t xml:space="preserve"> Hoger</w:t>
            </w:r>
          </w:p>
        </w:tc>
      </w:tr>
      <w:tr w:rsidR="00A47B9C" w:rsidRPr="00E75C0C" w14:paraId="3E869736" w14:textId="77777777" w:rsidTr="006902D2">
        <w:tc>
          <w:tcPr>
            <w:tcW w:w="2500" w:type="pct"/>
          </w:tcPr>
          <w:p w14:paraId="73EABFE1" w14:textId="77777777" w:rsidR="00A47B9C" w:rsidRPr="00284280" w:rsidRDefault="00A47B9C" w:rsidP="006902D2">
            <w:pPr>
              <w:rPr>
                <w:lang w:val="nl-NL"/>
              </w:rPr>
            </w:pPr>
            <w:r w:rsidRPr="00284280">
              <w:rPr>
                <w:lang w:val="nl-NL"/>
              </w:rPr>
              <w:t xml:space="preserve">Zijn de </w:t>
            </w:r>
            <w:proofErr w:type="spellStart"/>
            <w:r w:rsidRPr="00284280">
              <w:rPr>
                <w:lang w:val="nl-NL"/>
              </w:rPr>
              <w:t>werkgerelateerde</w:t>
            </w:r>
            <w:proofErr w:type="spellEnd"/>
            <w:r w:rsidRPr="00284280">
              <w:rPr>
                <w:lang w:val="nl-NL"/>
              </w:rPr>
              <w:t xml:space="preserve"> bezwaren minder, gelijkwaardig of meer aanwezig? </w:t>
            </w:r>
          </w:p>
        </w:tc>
        <w:tc>
          <w:tcPr>
            <w:tcW w:w="2500" w:type="pct"/>
            <w:vAlign w:val="center"/>
          </w:tcPr>
          <w:p w14:paraId="0FD020CA" w14:textId="77777777" w:rsidR="00A47B9C" w:rsidRPr="009D437E" w:rsidRDefault="00A47B9C" w:rsidP="006902D2">
            <w:pPr>
              <w:tabs>
                <w:tab w:val="left" w:pos="1593"/>
                <w:tab w:val="left" w:pos="3253"/>
              </w:tabs>
              <w:rPr>
                <w:lang w:val="nl-NL"/>
              </w:rPr>
            </w:pPr>
            <w:r w:rsidRPr="00E75C0C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37E">
              <w:rPr>
                <w:lang w:val="nl-NL"/>
              </w:rPr>
              <w:instrText xml:space="preserve"> FORMCHECKBOX </w:instrText>
            </w:r>
            <w:r>
              <w:fldChar w:fldCharType="separate"/>
            </w:r>
            <w:r w:rsidRPr="00E75C0C">
              <w:fldChar w:fldCharType="end"/>
            </w:r>
            <w:r w:rsidRPr="009D437E">
              <w:rPr>
                <w:lang w:val="nl-NL"/>
              </w:rPr>
              <w:t xml:space="preserve"> Minder</w:t>
            </w:r>
            <w:r w:rsidRPr="009D437E">
              <w:rPr>
                <w:lang w:val="nl-NL"/>
              </w:rPr>
              <w:tab/>
            </w:r>
            <w:r w:rsidRPr="00E75C0C"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37E">
              <w:rPr>
                <w:lang w:val="nl-NL"/>
              </w:rPr>
              <w:instrText xml:space="preserve"> FORMCHECKBOX </w:instrText>
            </w:r>
            <w:r>
              <w:fldChar w:fldCharType="separate"/>
            </w:r>
            <w:r w:rsidRPr="00E75C0C">
              <w:fldChar w:fldCharType="end"/>
            </w:r>
            <w:r w:rsidRPr="009D437E">
              <w:rPr>
                <w:lang w:val="nl-NL"/>
              </w:rPr>
              <w:t xml:space="preserve"> Gelijkwaardig</w:t>
            </w:r>
            <w:r w:rsidRPr="009D437E">
              <w:rPr>
                <w:lang w:val="nl-NL"/>
              </w:rPr>
              <w:tab/>
            </w:r>
            <w:r w:rsidRPr="00E75C0C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37E">
              <w:rPr>
                <w:lang w:val="nl-NL"/>
              </w:rPr>
              <w:instrText xml:space="preserve"> FORMCHECKBOX </w:instrText>
            </w:r>
            <w:r>
              <w:fldChar w:fldCharType="separate"/>
            </w:r>
            <w:r w:rsidRPr="00E75C0C">
              <w:fldChar w:fldCharType="end"/>
            </w:r>
            <w:r w:rsidRPr="009D437E">
              <w:rPr>
                <w:lang w:val="nl-NL"/>
              </w:rPr>
              <w:t xml:space="preserve"> Meer</w:t>
            </w:r>
          </w:p>
        </w:tc>
      </w:tr>
    </w:tbl>
    <w:p w14:paraId="4C63C470" w14:textId="77777777" w:rsidR="00A47B9C" w:rsidRDefault="00A47B9C" w:rsidP="00A47B9C">
      <w:pPr>
        <w:pStyle w:val="KoptekstAWVN"/>
        <w:spacing w:before="250"/>
        <w:rPr>
          <w:color w:val="00288C"/>
          <w:sz w:val="22"/>
          <w:szCs w:val="22"/>
        </w:rPr>
        <w:sectPr w:rsidR="00A47B9C" w:rsidSect="00A47B9C">
          <w:pgSz w:w="11906" w:h="16838"/>
          <w:pgMar w:top="1418" w:right="1418" w:bottom="1134" w:left="1418" w:header="709" w:footer="369" w:gutter="0"/>
          <w:cols w:space="708"/>
          <w:titlePg/>
          <w:docGrid w:linePitch="360"/>
        </w:sectPr>
      </w:pPr>
    </w:p>
    <w:p w14:paraId="2A73E404" w14:textId="6E493F04" w:rsidR="00A47B9C" w:rsidRPr="00E15458" w:rsidRDefault="00A47B9C" w:rsidP="00A47B9C">
      <w:pPr>
        <w:pStyle w:val="KoptekstAWVN"/>
        <w:spacing w:before="250"/>
        <w:rPr>
          <w:color w:val="00288C"/>
          <w:sz w:val="22"/>
          <w:szCs w:val="22"/>
        </w:rPr>
      </w:pPr>
      <w:r w:rsidRPr="00E15458">
        <w:rPr>
          <w:color w:val="00288C"/>
          <w:sz w:val="22"/>
          <w:szCs w:val="22"/>
        </w:rPr>
        <w:lastRenderedPageBreak/>
        <w:t>Toelichting</w:t>
      </w:r>
    </w:p>
    <w:p w14:paraId="3AFF3370" w14:textId="77777777" w:rsidR="00A47B9C" w:rsidRPr="00E75C0C" w:rsidRDefault="00A47B9C" w:rsidP="00A47B9C">
      <w:pPr>
        <w:rPr>
          <w:i/>
        </w:rPr>
      </w:pPr>
      <w:r w:rsidRPr="00E75C0C">
        <w:t xml:space="preserve">Ten opzichte van referentiefunctie 1 is de bedrijfsfunctie lichter/gelijkwaardig/zwaarder omdat …. </w:t>
      </w:r>
      <w:r w:rsidRPr="00E75C0C">
        <w:br/>
      </w:r>
      <w:r w:rsidRPr="00E75C0C">
        <w:rPr>
          <w:i/>
        </w:rPr>
        <w:t xml:space="preserve">Licht hier in eigen bewoordingen toe waarom de bedrijfsfunctie lichter dan, gelijk aan of zwaarder is dan referentiefunctie 1. </w:t>
      </w:r>
    </w:p>
    <w:p w14:paraId="6B651C30" w14:textId="77777777" w:rsidR="00A47B9C" w:rsidRDefault="00A47B9C" w:rsidP="00A47B9C">
      <w:pPr>
        <w:rPr>
          <w:rFonts w:eastAsiaTheme="majorEastAsia"/>
          <w:color w:val="0A2F41" w:themeColor="accent1" w:themeShade="80"/>
          <w:szCs w:val="26"/>
        </w:rPr>
      </w:pPr>
    </w:p>
    <w:p w14:paraId="20F748BD" w14:textId="77777777" w:rsidR="00A47B9C" w:rsidRPr="005069F9" w:rsidRDefault="00A47B9C" w:rsidP="00A47B9C">
      <w:pPr>
        <w:pStyle w:val="KoptekstAWVN"/>
        <w:rPr>
          <w:b w:val="0"/>
          <w:bCs/>
          <w:sz w:val="18"/>
          <w:szCs w:val="18"/>
        </w:rPr>
      </w:pPr>
      <w:r w:rsidRPr="005069F9">
        <w:rPr>
          <w:b w:val="0"/>
          <w:bCs/>
          <w:sz w:val="18"/>
          <w:szCs w:val="18"/>
        </w:rPr>
        <w:t>Geconstateerde verschillen tussen de in te delen functie ten opzichte van de referentiefunctie 2:</w:t>
      </w:r>
    </w:p>
    <w:p w14:paraId="49AE3255" w14:textId="77777777" w:rsidR="00A47B9C" w:rsidRPr="005069F9" w:rsidRDefault="00A47B9C" w:rsidP="00A47B9C">
      <w:pPr>
        <w:pStyle w:val="Lijstalinea"/>
        <w:numPr>
          <w:ilvl w:val="0"/>
          <w:numId w:val="2"/>
        </w:numPr>
        <w:contextualSpacing w:val="0"/>
        <w:rPr>
          <w:bCs/>
          <w:szCs w:val="18"/>
        </w:rPr>
      </w:pPr>
      <w:r w:rsidRPr="005069F9">
        <w:rPr>
          <w:bCs/>
          <w:szCs w:val="18"/>
        </w:rPr>
        <w:t>……………………………………….</w:t>
      </w:r>
    </w:p>
    <w:p w14:paraId="3ACDBF25" w14:textId="77777777" w:rsidR="00A47B9C" w:rsidRPr="005069F9" w:rsidRDefault="00A47B9C" w:rsidP="00A47B9C">
      <w:pPr>
        <w:pStyle w:val="Lijstalinea"/>
        <w:numPr>
          <w:ilvl w:val="0"/>
          <w:numId w:val="2"/>
        </w:numPr>
        <w:contextualSpacing w:val="0"/>
        <w:rPr>
          <w:bCs/>
          <w:szCs w:val="18"/>
        </w:rPr>
      </w:pPr>
      <w:r w:rsidRPr="005069F9">
        <w:rPr>
          <w:bCs/>
          <w:szCs w:val="18"/>
        </w:rPr>
        <w:t>……………………………………….</w:t>
      </w:r>
    </w:p>
    <w:p w14:paraId="022AC73C" w14:textId="77777777" w:rsidR="00A47B9C" w:rsidRPr="005069F9" w:rsidRDefault="00A47B9C" w:rsidP="00A47B9C">
      <w:pPr>
        <w:pStyle w:val="Lijstalinea"/>
        <w:numPr>
          <w:ilvl w:val="0"/>
          <w:numId w:val="2"/>
        </w:numPr>
        <w:contextualSpacing w:val="0"/>
        <w:rPr>
          <w:bCs/>
          <w:szCs w:val="18"/>
        </w:rPr>
      </w:pPr>
      <w:r w:rsidRPr="005069F9">
        <w:rPr>
          <w:bCs/>
          <w:szCs w:val="18"/>
        </w:rPr>
        <w:t>……………………………………….</w:t>
      </w:r>
    </w:p>
    <w:p w14:paraId="3E2A05A4" w14:textId="77777777" w:rsidR="00A47B9C" w:rsidRPr="005069F9" w:rsidRDefault="00A47B9C" w:rsidP="00A47B9C">
      <w:pPr>
        <w:pStyle w:val="KoptekstAWVN"/>
        <w:spacing w:before="250" w:after="120"/>
        <w:rPr>
          <w:b w:val="0"/>
          <w:bCs/>
          <w:sz w:val="18"/>
          <w:szCs w:val="18"/>
        </w:rPr>
      </w:pPr>
      <w:r w:rsidRPr="005069F9">
        <w:rPr>
          <w:b w:val="0"/>
          <w:bCs/>
          <w:sz w:val="18"/>
          <w:szCs w:val="18"/>
        </w:rPr>
        <w:t>De in te delen bedrijfsfunctie t.o.v. van referentiefunctie 2</w:t>
      </w:r>
    </w:p>
    <w:tbl>
      <w:tblPr>
        <w:tblStyle w:val="AWVNTable"/>
        <w:tblW w:w="5091" w:type="pct"/>
        <w:tblLook w:val="04A0" w:firstRow="1" w:lastRow="0" w:firstColumn="1" w:lastColumn="0" w:noHBand="0" w:noVBand="1"/>
      </w:tblPr>
      <w:tblGrid>
        <w:gridCol w:w="4610"/>
        <w:gridCol w:w="4611"/>
      </w:tblGrid>
      <w:tr w:rsidR="00A47B9C" w:rsidRPr="00E75C0C" w14:paraId="2F7D7AB0" w14:textId="77777777" w:rsidTr="006902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00" w:type="pct"/>
          </w:tcPr>
          <w:p w14:paraId="6D272AF0" w14:textId="77777777" w:rsidR="00A47B9C" w:rsidRPr="00284280" w:rsidRDefault="00A47B9C" w:rsidP="006902D2">
            <w:pPr>
              <w:rPr>
                <w:b/>
                <w:lang w:val="nl-NL"/>
              </w:rPr>
            </w:pPr>
          </w:p>
        </w:tc>
        <w:tc>
          <w:tcPr>
            <w:tcW w:w="2500" w:type="pct"/>
          </w:tcPr>
          <w:p w14:paraId="12A7192C" w14:textId="77777777" w:rsidR="00A47B9C" w:rsidRPr="00284280" w:rsidRDefault="00A47B9C" w:rsidP="006902D2">
            <w:pPr>
              <w:rPr>
                <w:b/>
                <w:lang w:val="nl-NL"/>
              </w:rPr>
            </w:pPr>
          </w:p>
        </w:tc>
      </w:tr>
      <w:tr w:rsidR="00A47B9C" w:rsidRPr="00E75C0C" w14:paraId="4293F4F3" w14:textId="77777777" w:rsidTr="006902D2">
        <w:tc>
          <w:tcPr>
            <w:tcW w:w="2500" w:type="pct"/>
          </w:tcPr>
          <w:p w14:paraId="7BD87346" w14:textId="77777777" w:rsidR="00A47B9C" w:rsidRPr="00284280" w:rsidRDefault="00A47B9C" w:rsidP="006902D2">
            <w:pPr>
              <w:rPr>
                <w:lang w:val="nl-NL"/>
              </w:rPr>
            </w:pPr>
            <w:r w:rsidRPr="00284280">
              <w:rPr>
                <w:szCs w:val="18"/>
                <w:lang w:val="nl-NL"/>
              </w:rPr>
              <w:t>Is de bijdrage (beoogde resultaat) van de bedrijfsfunctie aan het totale organisatieresultaat kleiner, gelijkwaardig of groter?</w:t>
            </w:r>
          </w:p>
        </w:tc>
        <w:tc>
          <w:tcPr>
            <w:tcW w:w="2500" w:type="pct"/>
            <w:vAlign w:val="center"/>
          </w:tcPr>
          <w:p w14:paraId="39CB2D41" w14:textId="77777777" w:rsidR="00A47B9C" w:rsidRPr="009D437E" w:rsidRDefault="00A47B9C" w:rsidP="006902D2">
            <w:pPr>
              <w:tabs>
                <w:tab w:val="left" w:pos="1593"/>
                <w:tab w:val="left" w:pos="3255"/>
              </w:tabs>
              <w:rPr>
                <w:lang w:val="nl-NL"/>
              </w:rPr>
            </w:pPr>
            <w:r w:rsidRPr="00E75C0C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37E">
              <w:rPr>
                <w:lang w:val="nl-NL"/>
              </w:rPr>
              <w:instrText xml:space="preserve"> FORMCHECKBOX </w:instrText>
            </w:r>
            <w:r>
              <w:fldChar w:fldCharType="separate"/>
            </w:r>
            <w:r w:rsidRPr="00E75C0C">
              <w:fldChar w:fldCharType="end"/>
            </w:r>
            <w:r w:rsidRPr="009D437E">
              <w:rPr>
                <w:lang w:val="nl-NL"/>
              </w:rPr>
              <w:t xml:space="preserve"> Kleiner</w:t>
            </w:r>
            <w:r w:rsidRPr="009D437E">
              <w:rPr>
                <w:lang w:val="nl-NL"/>
              </w:rPr>
              <w:tab/>
            </w:r>
            <w:r w:rsidRPr="00E75C0C"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37E">
              <w:rPr>
                <w:lang w:val="nl-NL"/>
              </w:rPr>
              <w:instrText xml:space="preserve"> FORMCHECKBOX </w:instrText>
            </w:r>
            <w:r>
              <w:fldChar w:fldCharType="separate"/>
            </w:r>
            <w:r w:rsidRPr="00E75C0C">
              <w:fldChar w:fldCharType="end"/>
            </w:r>
            <w:r w:rsidRPr="009D437E">
              <w:rPr>
                <w:lang w:val="nl-NL"/>
              </w:rPr>
              <w:t xml:space="preserve"> Gelijkwaardig</w:t>
            </w:r>
            <w:r w:rsidRPr="009D437E">
              <w:rPr>
                <w:lang w:val="nl-NL"/>
              </w:rPr>
              <w:tab/>
            </w:r>
            <w:r w:rsidRPr="00E75C0C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37E">
              <w:rPr>
                <w:lang w:val="nl-NL"/>
              </w:rPr>
              <w:instrText xml:space="preserve"> FORMCHECKBOX </w:instrText>
            </w:r>
            <w:r>
              <w:fldChar w:fldCharType="separate"/>
            </w:r>
            <w:r w:rsidRPr="00E75C0C">
              <w:fldChar w:fldCharType="end"/>
            </w:r>
            <w:r w:rsidRPr="009D437E">
              <w:rPr>
                <w:lang w:val="nl-NL"/>
              </w:rPr>
              <w:t xml:space="preserve"> Groter</w:t>
            </w:r>
          </w:p>
        </w:tc>
      </w:tr>
      <w:tr w:rsidR="00A47B9C" w:rsidRPr="00E75C0C" w14:paraId="1C6A5A09" w14:textId="77777777" w:rsidTr="006902D2">
        <w:tc>
          <w:tcPr>
            <w:tcW w:w="2500" w:type="pct"/>
          </w:tcPr>
          <w:p w14:paraId="4128DC0E" w14:textId="77777777" w:rsidR="00A47B9C" w:rsidRPr="00284280" w:rsidRDefault="00A47B9C" w:rsidP="006902D2">
            <w:pPr>
              <w:rPr>
                <w:lang w:val="nl-NL"/>
              </w:rPr>
            </w:pPr>
            <w:r w:rsidRPr="00284280">
              <w:rPr>
                <w:lang w:val="nl-NL"/>
              </w:rPr>
              <w:t>Is de mate waarin de bedrijfsfunctie invloed op anderen moet uitoefenen om het resultaat te realiseren kleiner, gelijkwaardig of groter?</w:t>
            </w:r>
          </w:p>
        </w:tc>
        <w:tc>
          <w:tcPr>
            <w:tcW w:w="2500" w:type="pct"/>
            <w:vAlign w:val="center"/>
          </w:tcPr>
          <w:p w14:paraId="578ECD64" w14:textId="77777777" w:rsidR="00A47B9C" w:rsidRPr="009D437E" w:rsidRDefault="00A47B9C" w:rsidP="006902D2">
            <w:pPr>
              <w:tabs>
                <w:tab w:val="left" w:pos="1593"/>
                <w:tab w:val="left" w:pos="3255"/>
              </w:tabs>
              <w:rPr>
                <w:lang w:val="nl-NL"/>
              </w:rPr>
            </w:pPr>
            <w:r w:rsidRPr="00E75C0C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37E">
              <w:rPr>
                <w:lang w:val="nl-NL"/>
              </w:rPr>
              <w:instrText xml:space="preserve"> FORMCHECKBOX </w:instrText>
            </w:r>
            <w:r>
              <w:fldChar w:fldCharType="separate"/>
            </w:r>
            <w:r w:rsidRPr="00E75C0C">
              <w:fldChar w:fldCharType="end"/>
            </w:r>
            <w:r w:rsidRPr="009D437E">
              <w:rPr>
                <w:lang w:val="nl-NL"/>
              </w:rPr>
              <w:t xml:space="preserve"> Kleiner</w:t>
            </w:r>
            <w:r w:rsidRPr="009D437E">
              <w:rPr>
                <w:lang w:val="nl-NL"/>
              </w:rPr>
              <w:tab/>
            </w:r>
            <w:r w:rsidRPr="00E75C0C"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37E">
              <w:rPr>
                <w:lang w:val="nl-NL"/>
              </w:rPr>
              <w:instrText xml:space="preserve"> FORMCHECKBOX </w:instrText>
            </w:r>
            <w:r>
              <w:fldChar w:fldCharType="separate"/>
            </w:r>
            <w:r w:rsidRPr="00E75C0C">
              <w:fldChar w:fldCharType="end"/>
            </w:r>
            <w:r w:rsidRPr="009D437E">
              <w:rPr>
                <w:lang w:val="nl-NL"/>
              </w:rPr>
              <w:t xml:space="preserve"> Gelijkwaardig</w:t>
            </w:r>
            <w:r w:rsidRPr="009D437E">
              <w:rPr>
                <w:lang w:val="nl-NL"/>
              </w:rPr>
              <w:tab/>
            </w:r>
            <w:r w:rsidRPr="00E75C0C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37E">
              <w:rPr>
                <w:lang w:val="nl-NL"/>
              </w:rPr>
              <w:instrText xml:space="preserve"> FORMCHECKBOX </w:instrText>
            </w:r>
            <w:r>
              <w:fldChar w:fldCharType="separate"/>
            </w:r>
            <w:r w:rsidRPr="00E75C0C">
              <w:fldChar w:fldCharType="end"/>
            </w:r>
            <w:r w:rsidRPr="009D437E">
              <w:rPr>
                <w:lang w:val="nl-NL"/>
              </w:rPr>
              <w:t xml:space="preserve"> Groter</w:t>
            </w:r>
          </w:p>
        </w:tc>
      </w:tr>
      <w:tr w:rsidR="00A47B9C" w:rsidRPr="00E75C0C" w14:paraId="14C4CCD8" w14:textId="77777777" w:rsidTr="006902D2">
        <w:tc>
          <w:tcPr>
            <w:tcW w:w="2500" w:type="pct"/>
          </w:tcPr>
          <w:p w14:paraId="370CC38B" w14:textId="77777777" w:rsidR="00A47B9C" w:rsidRPr="00284280" w:rsidRDefault="00A47B9C" w:rsidP="006902D2">
            <w:pPr>
              <w:rPr>
                <w:lang w:val="nl-NL"/>
              </w:rPr>
            </w:pPr>
            <w:r w:rsidRPr="00284280">
              <w:rPr>
                <w:lang w:val="nl-NL"/>
              </w:rPr>
              <w:t>Geeft de bedrijfsfunctie aan minder, gelijkwaardig of meer medewerkers leiding?</w:t>
            </w:r>
          </w:p>
        </w:tc>
        <w:tc>
          <w:tcPr>
            <w:tcW w:w="2500" w:type="pct"/>
            <w:vAlign w:val="center"/>
          </w:tcPr>
          <w:p w14:paraId="7FB66EC7" w14:textId="77777777" w:rsidR="00A47B9C" w:rsidRPr="009D437E" w:rsidRDefault="00A47B9C" w:rsidP="006902D2">
            <w:pPr>
              <w:tabs>
                <w:tab w:val="left" w:pos="1593"/>
                <w:tab w:val="left" w:pos="3255"/>
              </w:tabs>
              <w:rPr>
                <w:lang w:val="nl-NL"/>
              </w:rPr>
            </w:pPr>
            <w:r w:rsidRPr="00E75C0C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37E">
              <w:rPr>
                <w:lang w:val="nl-NL"/>
              </w:rPr>
              <w:instrText xml:space="preserve"> FORMCHECKBOX </w:instrText>
            </w:r>
            <w:r>
              <w:fldChar w:fldCharType="separate"/>
            </w:r>
            <w:r w:rsidRPr="00E75C0C">
              <w:fldChar w:fldCharType="end"/>
            </w:r>
            <w:r w:rsidRPr="009D437E">
              <w:rPr>
                <w:lang w:val="nl-NL"/>
              </w:rPr>
              <w:t xml:space="preserve"> Minder</w:t>
            </w:r>
            <w:r w:rsidRPr="009D437E">
              <w:rPr>
                <w:lang w:val="nl-NL"/>
              </w:rPr>
              <w:tab/>
            </w:r>
            <w:r w:rsidRPr="00E75C0C"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37E">
              <w:rPr>
                <w:lang w:val="nl-NL"/>
              </w:rPr>
              <w:instrText xml:space="preserve"> FORMCHECKBOX </w:instrText>
            </w:r>
            <w:r>
              <w:fldChar w:fldCharType="separate"/>
            </w:r>
            <w:r w:rsidRPr="00E75C0C">
              <w:fldChar w:fldCharType="end"/>
            </w:r>
            <w:r w:rsidRPr="009D437E">
              <w:rPr>
                <w:lang w:val="nl-NL"/>
              </w:rPr>
              <w:t xml:space="preserve"> Gelijkwaardig</w:t>
            </w:r>
            <w:r w:rsidRPr="009D437E">
              <w:rPr>
                <w:lang w:val="nl-NL"/>
              </w:rPr>
              <w:tab/>
            </w:r>
            <w:r w:rsidRPr="00E75C0C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37E">
              <w:rPr>
                <w:lang w:val="nl-NL"/>
              </w:rPr>
              <w:instrText xml:space="preserve"> FORMCHECKBOX </w:instrText>
            </w:r>
            <w:r>
              <w:fldChar w:fldCharType="separate"/>
            </w:r>
            <w:r w:rsidRPr="00E75C0C">
              <w:fldChar w:fldCharType="end"/>
            </w:r>
            <w:r w:rsidRPr="009D437E">
              <w:rPr>
                <w:lang w:val="nl-NL"/>
              </w:rPr>
              <w:t xml:space="preserve"> Meer</w:t>
            </w:r>
          </w:p>
        </w:tc>
      </w:tr>
      <w:tr w:rsidR="00A47B9C" w:rsidRPr="00E75C0C" w14:paraId="5CE5F3BB" w14:textId="77777777" w:rsidTr="006902D2">
        <w:tc>
          <w:tcPr>
            <w:tcW w:w="2500" w:type="pct"/>
          </w:tcPr>
          <w:p w14:paraId="5CF33A62" w14:textId="77777777" w:rsidR="00A47B9C" w:rsidRPr="00284280" w:rsidRDefault="00A47B9C" w:rsidP="006902D2">
            <w:pPr>
              <w:rPr>
                <w:lang w:val="nl-NL"/>
              </w:rPr>
            </w:pPr>
            <w:r w:rsidRPr="00284280">
              <w:rPr>
                <w:lang w:val="nl-NL"/>
              </w:rPr>
              <w:t>Is de bedrijfsfunctie qua complexiteit van werkzaamheden lichter, gelijkwaardig of zwaarder</w:t>
            </w:r>
            <w:r w:rsidRPr="00284280">
              <w:rPr>
                <w:szCs w:val="18"/>
                <w:lang w:val="nl-NL"/>
              </w:rPr>
              <w:t xml:space="preserve">? </w:t>
            </w:r>
          </w:p>
        </w:tc>
        <w:tc>
          <w:tcPr>
            <w:tcW w:w="2500" w:type="pct"/>
            <w:vAlign w:val="center"/>
          </w:tcPr>
          <w:p w14:paraId="7A13991D" w14:textId="77777777" w:rsidR="00A47B9C" w:rsidRPr="009D437E" w:rsidRDefault="00A47B9C" w:rsidP="006902D2">
            <w:pPr>
              <w:tabs>
                <w:tab w:val="left" w:pos="1593"/>
                <w:tab w:val="left" w:pos="3255"/>
              </w:tabs>
              <w:rPr>
                <w:lang w:val="nl-NL"/>
              </w:rPr>
            </w:pPr>
            <w:r w:rsidRPr="00E75C0C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37E">
              <w:rPr>
                <w:lang w:val="nl-NL"/>
              </w:rPr>
              <w:instrText xml:space="preserve"> FORMCHECKBOX </w:instrText>
            </w:r>
            <w:r>
              <w:fldChar w:fldCharType="separate"/>
            </w:r>
            <w:r w:rsidRPr="00E75C0C">
              <w:fldChar w:fldCharType="end"/>
            </w:r>
            <w:r w:rsidRPr="009D437E">
              <w:rPr>
                <w:lang w:val="nl-NL"/>
              </w:rPr>
              <w:t xml:space="preserve"> Lichter</w:t>
            </w:r>
            <w:r w:rsidRPr="009D437E">
              <w:rPr>
                <w:lang w:val="nl-NL"/>
              </w:rPr>
              <w:tab/>
            </w:r>
            <w:r w:rsidRPr="00E75C0C"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37E">
              <w:rPr>
                <w:lang w:val="nl-NL"/>
              </w:rPr>
              <w:instrText xml:space="preserve"> FORMCHECKBOX </w:instrText>
            </w:r>
            <w:r>
              <w:fldChar w:fldCharType="separate"/>
            </w:r>
            <w:r w:rsidRPr="00E75C0C">
              <w:fldChar w:fldCharType="end"/>
            </w:r>
            <w:r w:rsidRPr="009D437E">
              <w:rPr>
                <w:lang w:val="nl-NL"/>
              </w:rPr>
              <w:t xml:space="preserve"> Gelijkwaardig</w:t>
            </w:r>
            <w:r w:rsidRPr="009D437E">
              <w:rPr>
                <w:lang w:val="nl-NL"/>
              </w:rPr>
              <w:tab/>
            </w:r>
            <w:r w:rsidRPr="00E75C0C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37E">
              <w:rPr>
                <w:lang w:val="nl-NL"/>
              </w:rPr>
              <w:instrText xml:space="preserve"> FORMCHECKBOX </w:instrText>
            </w:r>
            <w:r>
              <w:fldChar w:fldCharType="separate"/>
            </w:r>
            <w:r w:rsidRPr="00E75C0C">
              <w:fldChar w:fldCharType="end"/>
            </w:r>
            <w:r w:rsidRPr="009D437E">
              <w:rPr>
                <w:lang w:val="nl-NL"/>
              </w:rPr>
              <w:t xml:space="preserve"> Zwaarder</w:t>
            </w:r>
          </w:p>
        </w:tc>
      </w:tr>
      <w:tr w:rsidR="00A47B9C" w:rsidRPr="00E75C0C" w14:paraId="0D4D028F" w14:textId="77777777" w:rsidTr="006902D2">
        <w:tc>
          <w:tcPr>
            <w:tcW w:w="2500" w:type="pct"/>
          </w:tcPr>
          <w:p w14:paraId="7CC4330F" w14:textId="77777777" w:rsidR="00A47B9C" w:rsidRPr="00284280" w:rsidRDefault="00A47B9C" w:rsidP="006902D2">
            <w:pPr>
              <w:rPr>
                <w:lang w:val="nl-NL"/>
              </w:rPr>
            </w:pPr>
            <w:r w:rsidRPr="00284280">
              <w:rPr>
                <w:szCs w:val="18"/>
                <w:lang w:val="nl-NL"/>
              </w:rPr>
              <w:t>Is de ruimte die de bedrijfsfunctie heeft om zelf beslissingen te nemen kleiner, gelijkwaardig of groter?</w:t>
            </w:r>
          </w:p>
        </w:tc>
        <w:tc>
          <w:tcPr>
            <w:tcW w:w="2500" w:type="pct"/>
            <w:vAlign w:val="center"/>
          </w:tcPr>
          <w:p w14:paraId="0DE7B665" w14:textId="77777777" w:rsidR="00A47B9C" w:rsidRPr="009D437E" w:rsidRDefault="00A47B9C" w:rsidP="006902D2">
            <w:pPr>
              <w:tabs>
                <w:tab w:val="left" w:pos="1593"/>
                <w:tab w:val="left" w:pos="3255"/>
              </w:tabs>
              <w:rPr>
                <w:lang w:val="nl-NL"/>
              </w:rPr>
            </w:pPr>
            <w:r w:rsidRPr="00E75C0C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37E">
              <w:rPr>
                <w:lang w:val="nl-NL"/>
              </w:rPr>
              <w:instrText xml:space="preserve"> FORMCHECKBOX </w:instrText>
            </w:r>
            <w:r>
              <w:fldChar w:fldCharType="separate"/>
            </w:r>
            <w:r w:rsidRPr="00E75C0C">
              <w:fldChar w:fldCharType="end"/>
            </w:r>
            <w:r w:rsidRPr="009D437E">
              <w:rPr>
                <w:lang w:val="nl-NL"/>
              </w:rPr>
              <w:t xml:space="preserve"> Kleiner</w:t>
            </w:r>
            <w:r w:rsidRPr="009D437E">
              <w:rPr>
                <w:lang w:val="nl-NL"/>
              </w:rPr>
              <w:tab/>
            </w:r>
            <w:r w:rsidRPr="00E75C0C"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37E">
              <w:rPr>
                <w:lang w:val="nl-NL"/>
              </w:rPr>
              <w:instrText xml:space="preserve"> FORMCHECKBOX </w:instrText>
            </w:r>
            <w:r>
              <w:fldChar w:fldCharType="separate"/>
            </w:r>
            <w:r w:rsidRPr="00E75C0C">
              <w:fldChar w:fldCharType="end"/>
            </w:r>
            <w:r w:rsidRPr="009D437E">
              <w:rPr>
                <w:lang w:val="nl-NL"/>
              </w:rPr>
              <w:t xml:space="preserve"> Gelijkwaardig</w:t>
            </w:r>
            <w:r w:rsidRPr="009D437E">
              <w:rPr>
                <w:lang w:val="nl-NL"/>
              </w:rPr>
              <w:tab/>
            </w:r>
            <w:r w:rsidRPr="00E75C0C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37E">
              <w:rPr>
                <w:lang w:val="nl-NL"/>
              </w:rPr>
              <w:instrText xml:space="preserve"> FORMCHECKBOX </w:instrText>
            </w:r>
            <w:r>
              <w:fldChar w:fldCharType="separate"/>
            </w:r>
            <w:r w:rsidRPr="00E75C0C">
              <w:fldChar w:fldCharType="end"/>
            </w:r>
            <w:r w:rsidRPr="009D437E">
              <w:rPr>
                <w:lang w:val="nl-NL"/>
              </w:rPr>
              <w:t xml:space="preserve"> Groter</w:t>
            </w:r>
          </w:p>
        </w:tc>
      </w:tr>
      <w:tr w:rsidR="00A47B9C" w:rsidRPr="00E75C0C" w14:paraId="741CBF5E" w14:textId="77777777" w:rsidTr="006902D2">
        <w:tc>
          <w:tcPr>
            <w:tcW w:w="2500" w:type="pct"/>
          </w:tcPr>
          <w:p w14:paraId="5E67CE76" w14:textId="77777777" w:rsidR="00A47B9C" w:rsidRPr="00284280" w:rsidRDefault="00A47B9C" w:rsidP="006902D2">
            <w:pPr>
              <w:rPr>
                <w:lang w:val="nl-NL"/>
              </w:rPr>
            </w:pPr>
            <w:r w:rsidRPr="00284280">
              <w:rPr>
                <w:lang w:val="nl-NL"/>
              </w:rPr>
              <w:t>Worden aan de kennis (zowel diepgang als omvang) van de bedrijfsfunctie lagere, gelijkwaardige of hogere eisen gesteld?</w:t>
            </w:r>
          </w:p>
        </w:tc>
        <w:tc>
          <w:tcPr>
            <w:tcW w:w="2500" w:type="pct"/>
            <w:vAlign w:val="center"/>
          </w:tcPr>
          <w:p w14:paraId="4F686CA4" w14:textId="77777777" w:rsidR="00A47B9C" w:rsidRPr="009D437E" w:rsidRDefault="00A47B9C" w:rsidP="006902D2">
            <w:pPr>
              <w:tabs>
                <w:tab w:val="left" w:pos="1593"/>
                <w:tab w:val="left" w:pos="3255"/>
              </w:tabs>
              <w:rPr>
                <w:lang w:val="nl-NL"/>
              </w:rPr>
            </w:pPr>
            <w:r w:rsidRPr="00E75C0C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37E">
              <w:rPr>
                <w:lang w:val="nl-NL"/>
              </w:rPr>
              <w:instrText xml:space="preserve"> FORMCHECKBOX </w:instrText>
            </w:r>
            <w:r>
              <w:fldChar w:fldCharType="separate"/>
            </w:r>
            <w:r w:rsidRPr="00E75C0C">
              <w:fldChar w:fldCharType="end"/>
            </w:r>
            <w:r w:rsidRPr="009D437E">
              <w:rPr>
                <w:lang w:val="nl-NL"/>
              </w:rPr>
              <w:t xml:space="preserve"> Lager</w:t>
            </w:r>
            <w:r w:rsidRPr="009D437E">
              <w:rPr>
                <w:lang w:val="nl-NL"/>
              </w:rPr>
              <w:tab/>
            </w:r>
            <w:r w:rsidRPr="00E75C0C"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37E">
              <w:rPr>
                <w:lang w:val="nl-NL"/>
              </w:rPr>
              <w:instrText xml:space="preserve"> FORMCHECKBOX </w:instrText>
            </w:r>
            <w:r>
              <w:fldChar w:fldCharType="separate"/>
            </w:r>
            <w:r w:rsidRPr="00E75C0C">
              <w:fldChar w:fldCharType="end"/>
            </w:r>
            <w:r w:rsidRPr="009D437E">
              <w:rPr>
                <w:lang w:val="nl-NL"/>
              </w:rPr>
              <w:t xml:space="preserve"> Gelijkwaardig</w:t>
            </w:r>
            <w:r w:rsidRPr="009D437E">
              <w:rPr>
                <w:lang w:val="nl-NL"/>
              </w:rPr>
              <w:tab/>
            </w:r>
            <w:r w:rsidRPr="00E75C0C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37E">
              <w:rPr>
                <w:lang w:val="nl-NL"/>
              </w:rPr>
              <w:instrText xml:space="preserve"> FORMCHECKBOX </w:instrText>
            </w:r>
            <w:r>
              <w:fldChar w:fldCharType="separate"/>
            </w:r>
            <w:r w:rsidRPr="00E75C0C">
              <w:fldChar w:fldCharType="end"/>
            </w:r>
            <w:r w:rsidRPr="009D437E">
              <w:rPr>
                <w:lang w:val="nl-NL"/>
              </w:rPr>
              <w:t xml:space="preserve"> Hoger</w:t>
            </w:r>
          </w:p>
        </w:tc>
      </w:tr>
      <w:tr w:rsidR="00A47B9C" w:rsidRPr="00E75C0C" w14:paraId="6CA3CDF8" w14:textId="77777777" w:rsidTr="006902D2">
        <w:tc>
          <w:tcPr>
            <w:tcW w:w="2500" w:type="pct"/>
          </w:tcPr>
          <w:p w14:paraId="0DE679A7" w14:textId="77777777" w:rsidR="00A47B9C" w:rsidRPr="00284280" w:rsidRDefault="00A47B9C" w:rsidP="006902D2">
            <w:pPr>
              <w:rPr>
                <w:lang w:val="nl-NL"/>
              </w:rPr>
            </w:pPr>
            <w:r w:rsidRPr="00284280">
              <w:rPr>
                <w:lang w:val="nl-NL"/>
              </w:rPr>
              <w:t>Worden aan de communicatieve vaardigheden van de bedrijfsfunctie lagere, gelijkwaardige of hogere eisen gesteld?</w:t>
            </w:r>
          </w:p>
        </w:tc>
        <w:tc>
          <w:tcPr>
            <w:tcW w:w="2500" w:type="pct"/>
            <w:vAlign w:val="center"/>
          </w:tcPr>
          <w:p w14:paraId="5DD5C2EC" w14:textId="77777777" w:rsidR="00A47B9C" w:rsidRPr="009D437E" w:rsidRDefault="00A47B9C" w:rsidP="006902D2">
            <w:pPr>
              <w:tabs>
                <w:tab w:val="left" w:pos="1593"/>
                <w:tab w:val="left" w:pos="3255"/>
              </w:tabs>
              <w:rPr>
                <w:lang w:val="nl-NL"/>
              </w:rPr>
            </w:pPr>
            <w:r w:rsidRPr="00E75C0C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37E">
              <w:rPr>
                <w:lang w:val="nl-NL"/>
              </w:rPr>
              <w:instrText xml:space="preserve"> FORMCHECKBOX </w:instrText>
            </w:r>
            <w:r>
              <w:fldChar w:fldCharType="separate"/>
            </w:r>
            <w:r w:rsidRPr="00E75C0C">
              <w:fldChar w:fldCharType="end"/>
            </w:r>
            <w:r w:rsidRPr="009D437E">
              <w:rPr>
                <w:lang w:val="nl-NL"/>
              </w:rPr>
              <w:t xml:space="preserve"> Lager</w:t>
            </w:r>
            <w:r w:rsidRPr="009D437E">
              <w:rPr>
                <w:lang w:val="nl-NL"/>
              </w:rPr>
              <w:tab/>
            </w:r>
            <w:r w:rsidRPr="00E75C0C"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37E">
              <w:rPr>
                <w:lang w:val="nl-NL"/>
              </w:rPr>
              <w:instrText xml:space="preserve"> FORMCHECKBOX </w:instrText>
            </w:r>
            <w:r>
              <w:fldChar w:fldCharType="separate"/>
            </w:r>
            <w:r w:rsidRPr="00E75C0C">
              <w:fldChar w:fldCharType="end"/>
            </w:r>
            <w:r w:rsidRPr="009D437E">
              <w:rPr>
                <w:lang w:val="nl-NL"/>
              </w:rPr>
              <w:t xml:space="preserve"> Gelijkwaardig</w:t>
            </w:r>
            <w:r w:rsidRPr="009D437E">
              <w:rPr>
                <w:lang w:val="nl-NL"/>
              </w:rPr>
              <w:tab/>
            </w:r>
            <w:r w:rsidRPr="00E75C0C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37E">
              <w:rPr>
                <w:lang w:val="nl-NL"/>
              </w:rPr>
              <w:instrText xml:space="preserve"> FORMCHECKBOX </w:instrText>
            </w:r>
            <w:r>
              <w:fldChar w:fldCharType="separate"/>
            </w:r>
            <w:r w:rsidRPr="00E75C0C">
              <w:fldChar w:fldCharType="end"/>
            </w:r>
            <w:r w:rsidRPr="009D437E">
              <w:rPr>
                <w:lang w:val="nl-NL"/>
              </w:rPr>
              <w:t xml:space="preserve"> Hoger</w:t>
            </w:r>
          </w:p>
        </w:tc>
      </w:tr>
      <w:tr w:rsidR="00A47B9C" w:rsidRPr="00E75C0C" w14:paraId="7A412830" w14:textId="77777777" w:rsidTr="006902D2">
        <w:tc>
          <w:tcPr>
            <w:tcW w:w="2500" w:type="pct"/>
          </w:tcPr>
          <w:p w14:paraId="6321950F" w14:textId="77777777" w:rsidR="00A47B9C" w:rsidRPr="00284280" w:rsidRDefault="00A47B9C" w:rsidP="006902D2">
            <w:pPr>
              <w:rPr>
                <w:lang w:val="nl-NL"/>
              </w:rPr>
            </w:pPr>
            <w:r w:rsidRPr="00284280">
              <w:rPr>
                <w:lang w:val="nl-NL"/>
              </w:rPr>
              <w:t xml:space="preserve">Zijn de </w:t>
            </w:r>
            <w:proofErr w:type="spellStart"/>
            <w:r w:rsidRPr="00284280">
              <w:rPr>
                <w:lang w:val="nl-NL"/>
              </w:rPr>
              <w:t>werkgerelateerde</w:t>
            </w:r>
            <w:proofErr w:type="spellEnd"/>
            <w:r w:rsidRPr="00284280">
              <w:rPr>
                <w:lang w:val="nl-NL"/>
              </w:rPr>
              <w:t xml:space="preserve"> bezwaren minder, gelijkwaardig of meer aanwezig? </w:t>
            </w:r>
          </w:p>
        </w:tc>
        <w:tc>
          <w:tcPr>
            <w:tcW w:w="2500" w:type="pct"/>
            <w:vAlign w:val="center"/>
          </w:tcPr>
          <w:p w14:paraId="1A6044EE" w14:textId="77777777" w:rsidR="00A47B9C" w:rsidRPr="009D437E" w:rsidRDefault="00A47B9C" w:rsidP="006902D2">
            <w:pPr>
              <w:tabs>
                <w:tab w:val="left" w:pos="1593"/>
                <w:tab w:val="left" w:pos="3255"/>
              </w:tabs>
              <w:rPr>
                <w:lang w:val="nl-NL"/>
              </w:rPr>
            </w:pPr>
            <w:r w:rsidRPr="00E75C0C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37E">
              <w:rPr>
                <w:lang w:val="nl-NL"/>
              </w:rPr>
              <w:instrText xml:space="preserve"> FORMCHECKBOX </w:instrText>
            </w:r>
            <w:r>
              <w:fldChar w:fldCharType="separate"/>
            </w:r>
            <w:r w:rsidRPr="00E75C0C">
              <w:fldChar w:fldCharType="end"/>
            </w:r>
            <w:r w:rsidRPr="009D437E">
              <w:rPr>
                <w:lang w:val="nl-NL"/>
              </w:rPr>
              <w:t xml:space="preserve"> Minder</w:t>
            </w:r>
            <w:r w:rsidRPr="009D437E">
              <w:rPr>
                <w:lang w:val="nl-NL"/>
              </w:rPr>
              <w:tab/>
            </w:r>
            <w:r w:rsidRPr="00E75C0C"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37E">
              <w:rPr>
                <w:lang w:val="nl-NL"/>
              </w:rPr>
              <w:instrText xml:space="preserve"> FORMCHECKBOX </w:instrText>
            </w:r>
            <w:r>
              <w:fldChar w:fldCharType="separate"/>
            </w:r>
            <w:r w:rsidRPr="00E75C0C">
              <w:fldChar w:fldCharType="end"/>
            </w:r>
            <w:r w:rsidRPr="009D437E">
              <w:rPr>
                <w:lang w:val="nl-NL"/>
              </w:rPr>
              <w:t xml:space="preserve"> Gelijkwaardig</w:t>
            </w:r>
            <w:r w:rsidRPr="009D437E">
              <w:rPr>
                <w:lang w:val="nl-NL"/>
              </w:rPr>
              <w:tab/>
            </w:r>
            <w:r w:rsidRPr="00E75C0C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37E">
              <w:rPr>
                <w:lang w:val="nl-NL"/>
              </w:rPr>
              <w:instrText xml:space="preserve"> FORMCHECKBOX </w:instrText>
            </w:r>
            <w:r>
              <w:fldChar w:fldCharType="separate"/>
            </w:r>
            <w:r w:rsidRPr="00E75C0C">
              <w:fldChar w:fldCharType="end"/>
            </w:r>
            <w:r w:rsidRPr="009D437E">
              <w:rPr>
                <w:lang w:val="nl-NL"/>
              </w:rPr>
              <w:t xml:space="preserve"> Meer</w:t>
            </w:r>
          </w:p>
        </w:tc>
      </w:tr>
    </w:tbl>
    <w:p w14:paraId="30AFAF73" w14:textId="77777777" w:rsidR="00A47B9C" w:rsidRPr="00E15458" w:rsidRDefault="00A47B9C" w:rsidP="00A47B9C">
      <w:pPr>
        <w:pStyle w:val="KoptekstAWVN"/>
        <w:spacing w:before="250"/>
        <w:rPr>
          <w:color w:val="00288C"/>
        </w:rPr>
      </w:pPr>
      <w:r w:rsidRPr="00E15458">
        <w:rPr>
          <w:color w:val="00288C"/>
        </w:rPr>
        <w:t>Toelichting</w:t>
      </w:r>
    </w:p>
    <w:p w14:paraId="5EEAABE9" w14:textId="77777777" w:rsidR="00A47B9C" w:rsidRPr="00E75C0C" w:rsidRDefault="00A47B9C" w:rsidP="00A47B9C">
      <w:r w:rsidRPr="00E75C0C">
        <w:t xml:space="preserve">Ten opzichte van referentiefunctie 2 is de bedrijfsfunctie lichter/gelijkwaardig/zwaarder omdat …. </w:t>
      </w:r>
    </w:p>
    <w:p w14:paraId="6BD20161" w14:textId="77777777" w:rsidR="00A47B9C" w:rsidRPr="00E75C0C" w:rsidRDefault="00A47B9C" w:rsidP="00A47B9C">
      <w:pPr>
        <w:rPr>
          <w:i/>
        </w:rPr>
      </w:pPr>
      <w:r w:rsidRPr="00E75C0C">
        <w:rPr>
          <w:i/>
        </w:rPr>
        <w:t xml:space="preserve">Licht hier in eigen bewoordingen toe waarom de bedrijfsfunctie lichter dan, gelijk aan of zwaarder is dan referentiefunctie 2. </w:t>
      </w:r>
    </w:p>
    <w:p w14:paraId="6DD2A987" w14:textId="77777777" w:rsidR="00747A56" w:rsidRDefault="00747A56"/>
    <w:sectPr w:rsidR="00747A5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14E53F" w14:textId="77777777" w:rsidR="00A47B9C" w:rsidRDefault="00A47B9C" w:rsidP="00A47B9C">
      <w:pPr>
        <w:spacing w:line="240" w:lineRule="auto"/>
      </w:pPr>
      <w:r>
        <w:separator/>
      </w:r>
    </w:p>
  </w:endnote>
  <w:endnote w:type="continuationSeparator" w:id="0">
    <w:p w14:paraId="3A7215D9" w14:textId="77777777" w:rsidR="00A47B9C" w:rsidRDefault="00A47B9C" w:rsidP="00A47B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CE6EBC" w14:textId="77777777" w:rsidR="00A47B9C" w:rsidRDefault="00A47B9C" w:rsidP="00A47B9C">
      <w:pPr>
        <w:spacing w:line="240" w:lineRule="auto"/>
      </w:pPr>
      <w:r>
        <w:separator/>
      </w:r>
    </w:p>
  </w:footnote>
  <w:footnote w:type="continuationSeparator" w:id="0">
    <w:p w14:paraId="2CB9AE76" w14:textId="77777777" w:rsidR="00A47B9C" w:rsidRDefault="00A47B9C" w:rsidP="00A47B9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E6BCE4" w14:textId="10F3CE56" w:rsidR="00A47B9C" w:rsidRDefault="00A47B9C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43F81EB" wp14:editId="70147214">
          <wp:simplePos x="0" y="0"/>
          <wp:positionH relativeFrom="column">
            <wp:posOffset>4996180</wp:posOffset>
          </wp:positionH>
          <wp:positionV relativeFrom="paragraph">
            <wp:posOffset>-87630</wp:posOffset>
          </wp:positionV>
          <wp:extent cx="928370" cy="557530"/>
          <wp:effectExtent l="0" t="0" r="5080" b="0"/>
          <wp:wrapNone/>
          <wp:docPr id="841025554" name="Afbeelding 1" descr="Afbeelding met Lettertype, logo, tekst, Graphics&#10;&#10;Automatisch gegenereerde beschrijving">
            <a:extLst xmlns:a="http://schemas.openxmlformats.org/drawingml/2006/main">
              <a:ext uri="{FF2B5EF4-FFF2-40B4-BE49-F238E27FC236}">
                <a16:creationId xmlns:a16="http://schemas.microsoft.com/office/drawing/2014/main" id="{F8A8F0D3-F5C8-4B64-A588-291905ED16A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1025554" name="Afbeelding 1" descr="Afbeelding met Lettertype, logo, tekst, Graphics&#10;&#10;Automatisch gegenereerde beschrijving">
                    <a:extLst>
                      <a:ext uri="{FF2B5EF4-FFF2-40B4-BE49-F238E27FC236}">
                        <a16:creationId xmlns:a16="http://schemas.microsoft.com/office/drawing/2014/main" id="{F8A8F0D3-F5C8-4B64-A588-291905ED16A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8370" cy="5575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D16E4B"/>
    <w:multiLevelType w:val="hybridMultilevel"/>
    <w:tmpl w:val="5B2E73C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461238F"/>
    <w:multiLevelType w:val="hybridMultilevel"/>
    <w:tmpl w:val="C38EB40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8183827">
    <w:abstractNumId w:val="0"/>
  </w:num>
  <w:num w:numId="2" w16cid:durableId="7740533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B9C"/>
    <w:rsid w:val="00747A56"/>
    <w:rsid w:val="00A47B9C"/>
    <w:rsid w:val="00DB4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58E13"/>
  <w15:chartTrackingRefBased/>
  <w15:docId w15:val="{FA30B1A7-FF08-4109-8B7D-DA68D4886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47B9C"/>
    <w:pPr>
      <w:spacing w:after="0" w:line="250" w:lineRule="exact"/>
    </w:pPr>
    <w:rPr>
      <w:rFonts w:ascii="Arial" w:hAnsi="Arial" w:cs="Arial"/>
      <w:kern w:val="0"/>
      <w:sz w:val="18"/>
      <w:szCs w:val="20"/>
      <w:lang w:eastAsia="nl-NL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A47B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47B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47B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47B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47B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47B9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47B9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47B9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47B9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47B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rsid w:val="00A47B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47B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47B9C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47B9C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47B9C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47B9C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47B9C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47B9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47B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47B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47B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47B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47B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47B9C"/>
    <w:rPr>
      <w:i/>
      <w:iCs/>
      <w:color w:val="404040" w:themeColor="text1" w:themeTint="BF"/>
    </w:rPr>
  </w:style>
  <w:style w:type="paragraph" w:styleId="Lijstalinea">
    <w:name w:val="List Paragraph"/>
    <w:basedOn w:val="Standaard"/>
    <w:link w:val="LijstalineaChar"/>
    <w:uiPriority w:val="34"/>
    <w:qFormat/>
    <w:rsid w:val="00A47B9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47B9C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47B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47B9C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47B9C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47B9C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47B9C"/>
  </w:style>
  <w:style w:type="paragraph" w:styleId="Voettekst">
    <w:name w:val="footer"/>
    <w:basedOn w:val="Standaard"/>
    <w:link w:val="VoettekstChar"/>
    <w:uiPriority w:val="99"/>
    <w:unhideWhenUsed/>
    <w:rsid w:val="00A47B9C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47B9C"/>
  </w:style>
  <w:style w:type="paragraph" w:customStyle="1" w:styleId="KoptekstAWVN">
    <w:name w:val="KoptekstAWVN"/>
    <w:basedOn w:val="Standaard"/>
    <w:next w:val="Standaard"/>
    <w:link w:val="KoptekstAWVNChar"/>
    <w:qFormat/>
    <w:rsid w:val="00A47B9C"/>
    <w:rPr>
      <w:b/>
      <w:sz w:val="24"/>
    </w:rPr>
  </w:style>
  <w:style w:type="character" w:customStyle="1" w:styleId="KoptekstAWVNChar">
    <w:name w:val="KoptekstAWVN Char"/>
    <w:basedOn w:val="Standaardalinea-lettertype"/>
    <w:link w:val="KoptekstAWVN"/>
    <w:rsid w:val="00A47B9C"/>
    <w:rPr>
      <w:rFonts w:ascii="Arial" w:hAnsi="Arial" w:cs="Arial"/>
      <w:b/>
      <w:kern w:val="0"/>
      <w:sz w:val="24"/>
      <w:szCs w:val="20"/>
      <w:lang w:eastAsia="nl-NL"/>
      <w14:ligatures w14:val="none"/>
    </w:rPr>
  </w:style>
  <w:style w:type="table" w:customStyle="1" w:styleId="AWVNTable">
    <w:name w:val="AWVNTable"/>
    <w:basedOn w:val="Tabelraster1"/>
    <w:uiPriority w:val="99"/>
    <w:rsid w:val="00A47B9C"/>
    <w:pPr>
      <w:spacing w:line="240" w:lineRule="auto"/>
      <w:ind w:left="113" w:hanging="113"/>
    </w:pPr>
    <w:rPr>
      <w:rFonts w:ascii="Arial" w:hAnsi="Arial"/>
      <w:kern w:val="0"/>
      <w:sz w:val="18"/>
      <w:szCs w:val="20"/>
      <w:lang w:val="en-US" w:eastAsia="nl-NL"/>
      <w14:ligatures w14:val="none"/>
    </w:rPr>
    <w:tblPr>
      <w:tblInd w:w="-142" w:type="dxa"/>
      <w:tblBorders>
        <w:top w:val="nil"/>
        <w:left w:val="single" w:sz="6" w:space="0" w:color="FFFFFF" w:themeColor="background1"/>
        <w:bottom w:val="single" w:sz="12" w:space="0" w:color="D2D2D2"/>
        <w:right w:val="single" w:sz="6" w:space="0" w:color="FFFFFF" w:themeColor="background1"/>
        <w:insideH w:val="single" w:sz="12" w:space="0" w:color="D2D2D2"/>
        <w:insideV w:val="single" w:sz="36" w:space="0" w:color="FFFFFF" w:themeColor="background1"/>
      </w:tblBorders>
      <w:tblCellMar>
        <w:top w:w="85" w:type="dxa"/>
        <w:bottom w:w="85" w:type="dxa"/>
      </w:tblCellMar>
    </w:tblPr>
    <w:tcPr>
      <w:shd w:val="clear" w:color="auto" w:fill="auto"/>
    </w:tcPr>
    <w:tblStylePr w:type="firstRow">
      <w:rPr>
        <w:rFonts w:ascii="Calibri" w:hAnsi="Calibri"/>
        <w:b w:val="0"/>
        <w:color w:val="FFFFFF" w:themeColor="background1"/>
        <w:sz w:val="20"/>
      </w:rPr>
      <w:tblPr/>
      <w:tcPr>
        <w:shd w:val="clear" w:color="auto" w:fill="3E96D5"/>
      </w:tcPr>
    </w:tblStylePr>
    <w:tblStylePr w:type="lastRow">
      <w:rPr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LijstalineaChar">
    <w:name w:val="Lijstalinea Char"/>
    <w:basedOn w:val="Standaardalinea-lettertype"/>
    <w:link w:val="Lijstalinea"/>
    <w:uiPriority w:val="34"/>
    <w:locked/>
    <w:rsid w:val="00A47B9C"/>
  </w:style>
  <w:style w:type="table" w:styleId="Tabelraster1">
    <w:name w:val="Table Grid 1"/>
    <w:basedOn w:val="Standaardtabel"/>
    <w:uiPriority w:val="99"/>
    <w:semiHidden/>
    <w:unhideWhenUsed/>
    <w:rsid w:val="00A47B9C"/>
    <w:pPr>
      <w:spacing w:after="0" w:line="25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651</Words>
  <Characters>3582</Characters>
  <Application>Microsoft Office Word</Application>
  <DocSecurity>0</DocSecurity>
  <Lines>29</Lines>
  <Paragraphs>8</Paragraphs>
  <ScaleCrop>false</ScaleCrop>
  <Company/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Laurens Lamme</dc:creator>
  <cp:keywords/>
  <dc:description/>
  <cp:lastModifiedBy>Laurens Lamme</cp:lastModifiedBy>
  <cp:revision>1</cp:revision>
  <dcterms:created xsi:type="dcterms:W3CDTF">2024-07-29T08:17:00Z</dcterms:created>
  <dcterms:modified xsi:type="dcterms:W3CDTF">2024-07-29T08:19:00Z</dcterms:modified>
</cp:coreProperties>
</file>